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881A9" w14:textId="112CEB38" w:rsidR="005B3066" w:rsidRPr="00A737FB" w:rsidRDefault="002916DA" w:rsidP="1B36996A">
      <w:pPr>
        <w:spacing w:after="0" w:line="240" w:lineRule="auto"/>
        <w:ind w:right="-794"/>
        <w:jc w:val="center"/>
        <w:rPr>
          <w:rFonts w:ascii="Arial" w:hAnsi="Arial" w:cs="Arial"/>
          <w:b/>
          <w:bCs/>
          <w:color w:val="000090"/>
          <w:sz w:val="48"/>
          <w:szCs w:val="48"/>
        </w:rPr>
      </w:pPr>
      <w:r w:rsidRPr="00A737FB">
        <w:rPr>
          <w:rFonts w:ascii="Arial" w:hAnsi="Arial" w:cs="Arial"/>
          <w:b/>
          <w:color w:val="000090"/>
          <w:sz w:val="48"/>
          <w:szCs w:val="48"/>
        </w:rPr>
        <w:t>CONVENTION DE</w:t>
      </w:r>
      <w:r w:rsidR="00DD28FB" w:rsidRPr="00A737FB">
        <w:rPr>
          <w:rFonts w:ascii="Arial" w:hAnsi="Arial" w:cs="Arial"/>
          <w:b/>
          <w:color w:val="000090"/>
          <w:sz w:val="48"/>
          <w:szCs w:val="48"/>
        </w:rPr>
        <w:t xml:space="preserve"> </w:t>
      </w:r>
      <w:r w:rsidRPr="00A737FB">
        <w:rPr>
          <w:rFonts w:ascii="Arial" w:hAnsi="Arial" w:cs="Arial"/>
          <w:b/>
          <w:color w:val="000090"/>
          <w:sz w:val="48"/>
          <w:szCs w:val="48"/>
        </w:rPr>
        <w:t xml:space="preserve">RATTACHEMENT </w:t>
      </w:r>
      <w:r w:rsidR="00824904" w:rsidRPr="00A737FB">
        <w:rPr>
          <w:rFonts w:ascii="Arial" w:hAnsi="Arial" w:cs="Arial"/>
          <w:b/>
          <w:color w:val="000090"/>
          <w:sz w:val="48"/>
          <w:szCs w:val="48"/>
        </w:rPr>
        <w:t>TERRITORIAL</w:t>
      </w:r>
      <w:r w:rsidR="00DD28FB" w:rsidRPr="00A737FB">
        <w:rPr>
          <w:rFonts w:ascii="Arial" w:hAnsi="Arial" w:cs="Arial"/>
          <w:b/>
          <w:color w:val="000090"/>
          <w:sz w:val="48"/>
          <w:szCs w:val="48"/>
        </w:rPr>
        <w:t xml:space="preserve"> </w:t>
      </w:r>
      <w:r w:rsidR="005B3066" w:rsidRPr="00A737FB">
        <w:rPr>
          <w:rFonts w:ascii="Arial" w:hAnsi="Arial" w:cs="Arial"/>
          <w:b/>
          <w:bCs/>
          <w:color w:val="000090"/>
          <w:sz w:val="48"/>
          <w:szCs w:val="48"/>
        </w:rPr>
        <w:t>DE CLUB</w:t>
      </w:r>
    </w:p>
    <w:p w14:paraId="77A00F30" w14:textId="77777777" w:rsidR="002A4E68" w:rsidRPr="00A737FB" w:rsidRDefault="002A4E68" w:rsidP="002916DA">
      <w:pPr>
        <w:spacing w:after="0" w:line="240" w:lineRule="auto"/>
        <w:ind w:right="-794"/>
        <w:rPr>
          <w:rFonts w:ascii="Arial" w:hAnsi="Arial" w:cs="Arial"/>
          <w:b/>
          <w:color w:val="000090"/>
          <w:sz w:val="36"/>
        </w:rPr>
      </w:pPr>
    </w:p>
    <w:p w14:paraId="5273A9BC" w14:textId="77777777" w:rsidR="002A4E68" w:rsidRPr="00A737FB" w:rsidRDefault="002A4E68" w:rsidP="002916DA">
      <w:pPr>
        <w:spacing w:after="0" w:line="240" w:lineRule="auto"/>
        <w:ind w:right="-794"/>
        <w:rPr>
          <w:rFonts w:ascii="Arial" w:hAnsi="Arial" w:cs="Arial"/>
          <w:b/>
          <w:color w:val="000090"/>
          <w:sz w:val="36"/>
        </w:rPr>
      </w:pPr>
    </w:p>
    <w:p w14:paraId="3A437088" w14:textId="78C21C19" w:rsidR="002916DA" w:rsidRPr="00A737FB" w:rsidRDefault="002916DA" w:rsidP="002916DA">
      <w:pPr>
        <w:spacing w:after="0" w:line="240" w:lineRule="auto"/>
        <w:ind w:right="-794"/>
        <w:rPr>
          <w:rFonts w:ascii="Arial" w:hAnsi="Arial" w:cs="Arial"/>
          <w:b/>
          <w:color w:val="000090"/>
          <w:sz w:val="36"/>
        </w:rPr>
      </w:pPr>
      <w:r w:rsidRPr="00A737FB">
        <w:rPr>
          <w:rFonts w:ascii="Arial" w:hAnsi="Arial" w:cs="Arial"/>
          <w:b/>
          <w:color w:val="000090"/>
          <w:sz w:val="36"/>
        </w:rPr>
        <w:t>CLUB DE :</w:t>
      </w:r>
      <w:r w:rsidR="005B3066" w:rsidRPr="00A737FB">
        <w:rPr>
          <w:rFonts w:ascii="Arial" w:hAnsi="Arial" w:cs="Arial"/>
          <w:b/>
          <w:color w:val="000090"/>
          <w:sz w:val="36"/>
        </w:rPr>
        <w:t xml:space="preserve"> </w:t>
      </w:r>
    </w:p>
    <w:p w14:paraId="4840E613" w14:textId="77777777" w:rsidR="002916DA" w:rsidRPr="00A737FB" w:rsidRDefault="002916DA" w:rsidP="002916DA">
      <w:pPr>
        <w:spacing w:after="0" w:line="240" w:lineRule="auto"/>
        <w:ind w:right="-794"/>
        <w:rPr>
          <w:rFonts w:ascii="Arial" w:hAnsi="Arial" w:cs="Arial"/>
          <w:b/>
          <w:color w:val="000090"/>
          <w:sz w:val="36"/>
        </w:rPr>
      </w:pPr>
    </w:p>
    <w:p w14:paraId="7CC74A7B" w14:textId="77777777" w:rsidR="00BB72C4" w:rsidRPr="00A737FB" w:rsidRDefault="00BB72C4" w:rsidP="002916DA">
      <w:pPr>
        <w:spacing w:after="0" w:line="240" w:lineRule="auto"/>
        <w:ind w:right="-794"/>
        <w:rPr>
          <w:rFonts w:ascii="Arial" w:hAnsi="Arial" w:cs="Arial"/>
          <w:b/>
          <w:color w:val="000090"/>
          <w:sz w:val="36"/>
        </w:rPr>
      </w:pPr>
    </w:p>
    <w:p w14:paraId="048139E3" w14:textId="2F53AFF1" w:rsidR="002916DA" w:rsidRPr="00A737FB" w:rsidRDefault="002916DA" w:rsidP="00A34D4A">
      <w:pPr>
        <w:spacing w:after="0" w:line="360" w:lineRule="auto"/>
        <w:ind w:right="-794"/>
        <w:rPr>
          <w:rFonts w:ascii="Arial" w:hAnsi="Arial" w:cs="Arial"/>
          <w:color w:val="000090"/>
        </w:rPr>
      </w:pPr>
      <w:r w:rsidRPr="00A737FB">
        <w:rPr>
          <w:rFonts w:ascii="Arial" w:hAnsi="Arial" w:cs="Arial"/>
          <w:color w:val="000090"/>
        </w:rPr>
        <w:t>COMITES DEPARTEMENTAUX</w:t>
      </w:r>
      <w:r w:rsidR="009678EE" w:rsidRPr="00A737FB">
        <w:rPr>
          <w:rFonts w:ascii="Arial" w:hAnsi="Arial" w:cs="Arial"/>
          <w:color w:val="000090"/>
        </w:rPr>
        <w:t xml:space="preserve"> / TERRITORIAUX</w:t>
      </w:r>
      <w:r w:rsidRPr="00A737FB">
        <w:rPr>
          <w:rFonts w:ascii="Arial" w:hAnsi="Arial" w:cs="Arial"/>
          <w:color w:val="000090"/>
        </w:rPr>
        <w:t xml:space="preserve"> : </w:t>
      </w:r>
    </w:p>
    <w:p w14:paraId="2B5ED587" w14:textId="03489039" w:rsidR="000F11AE" w:rsidRPr="00A737FB" w:rsidRDefault="000F11AE" w:rsidP="00A34D4A">
      <w:pPr>
        <w:spacing w:after="0" w:line="360" w:lineRule="auto"/>
        <w:ind w:left="1134" w:right="-794"/>
        <w:rPr>
          <w:rFonts w:ascii="Arial" w:hAnsi="Arial" w:cs="Arial"/>
          <w:color w:val="000090"/>
        </w:rPr>
      </w:pPr>
      <w:r w:rsidRPr="00A737FB">
        <w:rPr>
          <w:rFonts w:ascii="Arial" w:hAnsi="Arial" w:cs="Arial"/>
          <w:color w:val="000090"/>
        </w:rPr>
        <w:t xml:space="preserve">Comité </w:t>
      </w:r>
      <w:bookmarkStart w:id="0" w:name="_Hlk195023814"/>
      <w:proofErr w:type="gramStart"/>
      <w:r w:rsidRPr="00A737FB">
        <w:rPr>
          <w:rFonts w:ascii="Arial" w:hAnsi="Arial" w:cs="Arial"/>
          <w:color w:val="000090"/>
        </w:rPr>
        <w:t>d'</w:t>
      </w:r>
      <w:r w:rsidR="00FC68DB" w:rsidRPr="00A737FB">
        <w:rPr>
          <w:rFonts w:ascii="Arial" w:hAnsi="Arial" w:cs="Arial"/>
          <w:color w:val="000090"/>
        </w:rPr>
        <w:t>affiliation</w:t>
      </w:r>
      <w:r w:rsidR="006A2DDB" w:rsidRPr="00A737FB">
        <w:rPr>
          <w:rFonts w:ascii="Arial" w:hAnsi="Arial" w:cs="Arial"/>
          <w:color w:val="000090"/>
        </w:rPr>
        <w:t xml:space="preserve"> </w:t>
      </w:r>
      <w:r w:rsidRPr="00A737FB">
        <w:rPr>
          <w:rFonts w:ascii="Arial" w:hAnsi="Arial" w:cs="Arial"/>
          <w:color w:val="000090"/>
        </w:rPr>
        <w:t xml:space="preserve"> </w:t>
      </w:r>
      <w:bookmarkEnd w:id="0"/>
      <w:r w:rsidRPr="00A737FB">
        <w:rPr>
          <w:rFonts w:ascii="Arial" w:hAnsi="Arial" w:cs="Arial"/>
          <w:color w:val="000090"/>
        </w:rPr>
        <w:t>:</w:t>
      </w:r>
      <w:proofErr w:type="gramEnd"/>
      <w:r w:rsidR="00E80B2A" w:rsidRPr="00A737FB">
        <w:rPr>
          <w:rFonts w:ascii="Arial" w:hAnsi="Arial" w:cs="Arial"/>
          <w:color w:val="000090"/>
        </w:rPr>
        <w:tab/>
      </w:r>
    </w:p>
    <w:p w14:paraId="55C6CCB4" w14:textId="333FC0CB" w:rsidR="000F11AE" w:rsidRPr="00A737FB" w:rsidRDefault="000F11AE" w:rsidP="00A34D4A">
      <w:pPr>
        <w:spacing w:after="0" w:line="360" w:lineRule="auto"/>
        <w:ind w:left="1134" w:right="-794"/>
        <w:rPr>
          <w:rFonts w:ascii="Arial" w:hAnsi="Arial" w:cs="Arial"/>
          <w:color w:val="000090"/>
        </w:rPr>
      </w:pPr>
      <w:r w:rsidRPr="00A737FB">
        <w:rPr>
          <w:rFonts w:ascii="Arial" w:hAnsi="Arial" w:cs="Arial"/>
          <w:color w:val="000090"/>
        </w:rPr>
        <w:t>Comité d'accueil :</w:t>
      </w:r>
      <w:r w:rsidR="00E80B2A" w:rsidRPr="00A737FB">
        <w:rPr>
          <w:rFonts w:ascii="Arial" w:hAnsi="Arial" w:cs="Arial"/>
          <w:color w:val="000090"/>
        </w:rPr>
        <w:tab/>
      </w:r>
    </w:p>
    <w:p w14:paraId="6C966DD6" w14:textId="77777777" w:rsidR="002916DA" w:rsidRPr="00A737FB" w:rsidRDefault="002916DA" w:rsidP="00A34D4A">
      <w:pPr>
        <w:spacing w:after="0" w:line="360" w:lineRule="auto"/>
        <w:ind w:right="-794"/>
        <w:rPr>
          <w:rFonts w:ascii="Arial" w:hAnsi="Arial" w:cs="Arial"/>
          <w:color w:val="000090"/>
        </w:rPr>
      </w:pPr>
    </w:p>
    <w:p w14:paraId="6200A9AB" w14:textId="77777777" w:rsidR="00BB72C4" w:rsidRPr="00A737FB" w:rsidRDefault="00BB72C4" w:rsidP="00A34D4A">
      <w:pPr>
        <w:spacing w:after="0" w:line="360" w:lineRule="auto"/>
        <w:ind w:right="-794"/>
        <w:rPr>
          <w:rFonts w:ascii="Arial" w:hAnsi="Arial" w:cs="Arial"/>
          <w:color w:val="000090"/>
        </w:rPr>
      </w:pPr>
    </w:p>
    <w:p w14:paraId="4E79F9EF" w14:textId="1E1D826C" w:rsidR="002916DA" w:rsidRPr="00A737FB" w:rsidRDefault="002916DA" w:rsidP="00A34D4A">
      <w:pPr>
        <w:spacing w:after="0" w:line="360" w:lineRule="auto"/>
        <w:ind w:right="-794"/>
        <w:rPr>
          <w:rFonts w:ascii="Arial" w:hAnsi="Arial" w:cs="Arial"/>
          <w:color w:val="000090"/>
        </w:rPr>
      </w:pPr>
      <w:r w:rsidRPr="00A737FB">
        <w:rPr>
          <w:rFonts w:ascii="Arial" w:hAnsi="Arial" w:cs="Arial"/>
          <w:color w:val="000090"/>
        </w:rPr>
        <w:t>LIGUE(S)</w:t>
      </w:r>
      <w:r w:rsidR="009678EE" w:rsidRPr="00A737FB">
        <w:rPr>
          <w:rFonts w:ascii="Arial" w:hAnsi="Arial" w:cs="Arial"/>
          <w:color w:val="000090"/>
        </w:rPr>
        <w:t xml:space="preserve"> RÉGIONALE(S)</w:t>
      </w:r>
      <w:r w:rsidRPr="00A737FB">
        <w:rPr>
          <w:rFonts w:ascii="Arial" w:hAnsi="Arial" w:cs="Arial"/>
          <w:color w:val="000090"/>
        </w:rPr>
        <w:t> :</w:t>
      </w:r>
    </w:p>
    <w:p w14:paraId="430C11F3" w14:textId="514BC323" w:rsidR="009678EE" w:rsidRPr="00A737FB" w:rsidRDefault="009678EE" w:rsidP="009678EE">
      <w:pPr>
        <w:spacing w:after="0" w:line="360" w:lineRule="auto"/>
        <w:ind w:left="1134" w:right="-794"/>
        <w:rPr>
          <w:rFonts w:ascii="Arial" w:hAnsi="Arial" w:cs="Arial"/>
          <w:color w:val="000090"/>
        </w:rPr>
      </w:pPr>
      <w:r w:rsidRPr="00A737FB">
        <w:rPr>
          <w:rFonts w:ascii="Arial" w:hAnsi="Arial" w:cs="Arial"/>
          <w:color w:val="000090"/>
        </w:rPr>
        <w:t xml:space="preserve">Ligue </w:t>
      </w:r>
      <w:r w:rsidR="00FC68DB" w:rsidRPr="00A737FB">
        <w:rPr>
          <w:rFonts w:ascii="Arial" w:hAnsi="Arial" w:cs="Arial"/>
          <w:color w:val="000090"/>
        </w:rPr>
        <w:t xml:space="preserve">d'affiliation </w:t>
      </w:r>
      <w:r w:rsidRPr="00A737FB">
        <w:rPr>
          <w:rFonts w:ascii="Arial" w:hAnsi="Arial" w:cs="Arial"/>
          <w:color w:val="000090"/>
        </w:rPr>
        <w:t>:</w:t>
      </w:r>
      <w:r w:rsidRPr="00A737FB">
        <w:rPr>
          <w:rFonts w:ascii="Arial" w:hAnsi="Arial" w:cs="Arial"/>
          <w:color w:val="000090"/>
        </w:rPr>
        <w:tab/>
      </w:r>
      <w:r w:rsidRPr="00A737FB">
        <w:rPr>
          <w:rFonts w:ascii="Arial" w:hAnsi="Arial" w:cs="Arial"/>
          <w:color w:val="000090"/>
        </w:rPr>
        <w:tab/>
      </w:r>
    </w:p>
    <w:p w14:paraId="41196D12" w14:textId="492853D0" w:rsidR="009678EE" w:rsidRPr="00A737FB" w:rsidRDefault="009678EE" w:rsidP="1EF1BFE8">
      <w:pPr>
        <w:spacing w:after="0" w:line="360" w:lineRule="auto"/>
        <w:ind w:left="1134" w:right="-794"/>
        <w:rPr>
          <w:rFonts w:ascii="Arial" w:hAnsi="Arial" w:cs="Arial"/>
          <w:color w:val="002060"/>
        </w:rPr>
      </w:pPr>
      <w:r w:rsidRPr="00A737FB">
        <w:rPr>
          <w:rFonts w:ascii="Arial" w:hAnsi="Arial" w:cs="Arial"/>
          <w:color w:val="000090"/>
        </w:rPr>
        <w:t>Ligue d'accueil :</w:t>
      </w:r>
      <w:r w:rsidRPr="00A737FB">
        <w:rPr>
          <w:rFonts w:ascii="Arial" w:hAnsi="Arial" w:cs="Arial"/>
          <w:color w:val="000090"/>
        </w:rPr>
        <w:tab/>
      </w:r>
    </w:p>
    <w:p w14:paraId="2F67EED6" w14:textId="433EFB87" w:rsidR="1EF1BFE8" w:rsidRPr="00A737FB" w:rsidRDefault="1EF1BFE8" w:rsidP="1EF1BFE8">
      <w:pPr>
        <w:spacing w:after="0" w:line="360" w:lineRule="auto"/>
        <w:ind w:left="1134" w:right="-794"/>
        <w:rPr>
          <w:rFonts w:ascii="Arial" w:hAnsi="Arial" w:cs="Arial"/>
          <w:color w:val="00B050"/>
        </w:rPr>
      </w:pPr>
    </w:p>
    <w:p w14:paraId="53552FE9" w14:textId="77777777" w:rsidR="00DE562B" w:rsidRPr="00A737FB" w:rsidRDefault="00DE562B" w:rsidP="001E6A74">
      <w:pPr>
        <w:spacing w:after="0" w:line="240" w:lineRule="auto"/>
        <w:jc w:val="center"/>
        <w:rPr>
          <w:rFonts w:ascii="Arial" w:hAnsi="Arial" w:cs="Arial"/>
          <w:bCs/>
          <w:color w:val="000090"/>
          <w:sz w:val="40"/>
          <w:szCs w:val="40"/>
        </w:rPr>
      </w:pPr>
    </w:p>
    <w:p w14:paraId="3BA2CBC2" w14:textId="77777777" w:rsidR="001E6A74" w:rsidRPr="007A588C" w:rsidRDefault="001E6A74" w:rsidP="007A588C">
      <w:pPr>
        <w:spacing w:after="0" w:line="240" w:lineRule="auto"/>
        <w:ind w:right="-794"/>
        <w:jc w:val="center"/>
        <w:rPr>
          <w:rFonts w:ascii="Arial" w:hAnsi="Arial" w:cs="Arial"/>
          <w:b/>
          <w:color w:val="000090"/>
          <w:sz w:val="36"/>
        </w:rPr>
      </w:pPr>
      <w:r w:rsidRPr="007A588C">
        <w:rPr>
          <w:rFonts w:ascii="Arial" w:hAnsi="Arial" w:cs="Arial"/>
          <w:b/>
          <w:color w:val="000090"/>
          <w:sz w:val="36"/>
        </w:rPr>
        <w:t>VALIDATION FFBB</w:t>
      </w:r>
    </w:p>
    <w:p w14:paraId="62DA72E7" w14:textId="77777777" w:rsidR="004E6062" w:rsidRPr="00A737FB" w:rsidRDefault="004E6062" w:rsidP="004E6062">
      <w:pPr>
        <w:spacing w:after="0" w:line="360" w:lineRule="auto"/>
        <w:ind w:right="-794"/>
        <w:rPr>
          <w:rFonts w:ascii="Arial" w:hAnsi="Arial" w:cs="Arial"/>
        </w:rPr>
      </w:pPr>
    </w:p>
    <w:p w14:paraId="7D9E3781" w14:textId="442F3A40" w:rsidR="004E6062" w:rsidRPr="00A737FB" w:rsidRDefault="004E6062" w:rsidP="005959C1">
      <w:pPr>
        <w:spacing w:after="0" w:line="360" w:lineRule="auto"/>
        <w:ind w:right="-794"/>
        <w:rPr>
          <w:rFonts w:ascii="Arial" w:hAnsi="Arial" w:cs="Arial"/>
          <w:color w:val="000090"/>
        </w:rPr>
      </w:pPr>
      <w:r w:rsidRPr="00A737FB">
        <w:rPr>
          <w:rFonts w:ascii="Arial" w:hAnsi="Arial" w:cs="Arial"/>
          <w:color w:val="000090"/>
        </w:rPr>
        <w:t>Date de validation par le bureau fédéral :</w:t>
      </w:r>
    </w:p>
    <w:p w14:paraId="27B58A0A" w14:textId="77777777" w:rsidR="00984FAC" w:rsidRPr="00A737FB" w:rsidRDefault="00984FAC">
      <w:pPr>
        <w:rPr>
          <w:rFonts w:ascii="Arial" w:hAnsi="Arial" w:cs="Arial"/>
          <w:b/>
          <w:color w:val="000090"/>
          <w:sz w:val="32"/>
        </w:rPr>
      </w:pPr>
      <w:r w:rsidRPr="00A737FB">
        <w:rPr>
          <w:rFonts w:ascii="Arial" w:hAnsi="Arial" w:cs="Arial"/>
          <w:b/>
          <w:color w:val="000090"/>
          <w:sz w:val="32"/>
        </w:rPr>
        <w:br w:type="page"/>
      </w:r>
    </w:p>
    <w:p w14:paraId="7C173D9C" w14:textId="1ECB5050" w:rsidR="000E0F9B" w:rsidRPr="00A737FB" w:rsidRDefault="00582CAA" w:rsidP="000E0F9B">
      <w:pPr>
        <w:rPr>
          <w:rFonts w:ascii="Arial" w:hAnsi="Arial" w:cs="Arial"/>
          <w:b/>
          <w:color w:val="000090"/>
          <w:sz w:val="32"/>
        </w:rPr>
      </w:pPr>
      <w:r w:rsidRPr="00A737FB">
        <w:rPr>
          <w:rFonts w:ascii="Arial" w:hAnsi="Arial" w:cs="Arial"/>
          <w:b/>
          <w:bCs/>
          <w:color w:val="000090"/>
          <w:sz w:val="32"/>
          <w:szCs w:val="32"/>
        </w:rPr>
        <w:lastRenderedPageBreak/>
        <w:t>Rappels réglementaires</w:t>
      </w:r>
      <w:r w:rsidR="00984FAC" w:rsidRPr="00A737FB">
        <w:rPr>
          <w:rFonts w:ascii="Arial" w:hAnsi="Arial" w:cs="Arial"/>
          <w:b/>
          <w:bCs/>
          <w:color w:val="000090"/>
          <w:sz w:val="32"/>
          <w:szCs w:val="32"/>
        </w:rPr>
        <w:t xml:space="preserve"> </w:t>
      </w:r>
      <w:r w:rsidRPr="00A737FB">
        <w:rPr>
          <w:rFonts w:ascii="Arial" w:hAnsi="Arial" w:cs="Arial"/>
          <w:b/>
          <w:bCs/>
          <w:color w:val="000090"/>
          <w:sz w:val="32"/>
          <w:szCs w:val="32"/>
        </w:rPr>
        <w:t xml:space="preserve">(article 302 RG FFBB) </w:t>
      </w:r>
      <w:r w:rsidR="00984FAC" w:rsidRPr="00A737FB">
        <w:rPr>
          <w:rFonts w:ascii="Arial" w:hAnsi="Arial" w:cs="Arial"/>
          <w:b/>
          <w:bCs/>
          <w:color w:val="000090"/>
          <w:sz w:val="32"/>
          <w:szCs w:val="32"/>
        </w:rPr>
        <w:t xml:space="preserve">et </w:t>
      </w:r>
      <w:r w:rsidR="000E0F9B" w:rsidRPr="00A737FB">
        <w:rPr>
          <w:rFonts w:ascii="Arial" w:hAnsi="Arial" w:cs="Arial"/>
          <w:b/>
          <w:bCs/>
          <w:color w:val="000090"/>
          <w:sz w:val="32"/>
          <w:szCs w:val="32"/>
        </w:rPr>
        <w:t xml:space="preserve">principes : </w:t>
      </w:r>
    </w:p>
    <w:p w14:paraId="77050698" w14:textId="087A1CB2" w:rsidR="000E0F9B" w:rsidRPr="00A737FB" w:rsidRDefault="000E0F9B" w:rsidP="000E0F9B">
      <w:pPr>
        <w:spacing w:after="0"/>
        <w:jc w:val="both"/>
        <w:rPr>
          <w:rFonts w:ascii="Arial" w:hAnsi="Arial" w:cs="Arial"/>
          <w:color w:val="000090"/>
          <w:lang w:val="en-US"/>
        </w:rPr>
      </w:pPr>
      <w:r w:rsidRPr="00A737FB">
        <w:rPr>
          <w:rFonts w:ascii="Arial" w:hAnsi="Arial" w:cs="Arial"/>
          <w:color w:val="000090"/>
        </w:rPr>
        <w:t>1- Un</w:t>
      </w:r>
      <w:r w:rsidR="00742B18" w:rsidRPr="00A737FB">
        <w:rPr>
          <w:rFonts w:ascii="Arial" w:hAnsi="Arial" w:cs="Arial"/>
          <w:color w:val="000090"/>
        </w:rPr>
        <w:t xml:space="preserve"> club </w:t>
      </w:r>
      <w:r w:rsidRPr="00A737FB">
        <w:rPr>
          <w:rFonts w:ascii="Arial" w:hAnsi="Arial" w:cs="Arial"/>
          <w:color w:val="000090"/>
        </w:rPr>
        <w:t>est affilié dans le Comité Départemental/Territorial dans lequel se situe son siège</w:t>
      </w:r>
      <w:r w:rsidRPr="00A737FB">
        <w:rPr>
          <w:rFonts w:ascii="Arial" w:hAnsi="Arial" w:cs="Arial"/>
          <w:color w:val="000090"/>
          <w:lang w:val="en-US"/>
        </w:rPr>
        <w:t>​</w:t>
      </w:r>
      <w:r w:rsidR="00742B18" w:rsidRPr="00A737FB">
        <w:rPr>
          <w:rFonts w:ascii="Arial" w:hAnsi="Arial" w:cs="Arial"/>
          <w:color w:val="000090"/>
          <w:lang w:val="en-US"/>
        </w:rPr>
        <w:t xml:space="preserve"> </w:t>
      </w:r>
      <w:r w:rsidRPr="00A737FB">
        <w:rPr>
          <w:rFonts w:ascii="Arial" w:hAnsi="Arial" w:cs="Arial"/>
          <w:color w:val="000090"/>
        </w:rPr>
        <w:t>social. ​</w:t>
      </w:r>
      <w:r w:rsidR="009916DA" w:rsidRPr="00A737FB">
        <w:rPr>
          <w:rFonts w:ascii="Arial" w:hAnsi="Arial" w:cs="Arial"/>
          <w:color w:val="000090"/>
        </w:rPr>
        <w:t>Cependant, par exception et pour des raisons géographiques et/ou sportives, il est possible de s’engager par convention dans les compétitions (championnat ou coupe) d’un autre comité ou d’une autre ligue.</w:t>
      </w:r>
    </w:p>
    <w:p w14:paraId="426CC96C" w14:textId="77777777" w:rsidR="009916DA" w:rsidRPr="00A737FB" w:rsidRDefault="009916DA" w:rsidP="009916DA">
      <w:pPr>
        <w:spacing w:after="0"/>
        <w:jc w:val="both"/>
        <w:rPr>
          <w:rFonts w:ascii="Arial" w:hAnsi="Arial" w:cs="Arial"/>
          <w:color w:val="000090"/>
        </w:rPr>
      </w:pPr>
    </w:p>
    <w:p w14:paraId="1627F566" w14:textId="6FEF04C8" w:rsidR="00303272" w:rsidRPr="00A737FB" w:rsidRDefault="000E0F9B" w:rsidP="00303272">
      <w:pPr>
        <w:spacing w:after="0"/>
        <w:jc w:val="both"/>
        <w:rPr>
          <w:rFonts w:ascii="Arial" w:hAnsi="Arial" w:cs="Arial"/>
          <w:color w:val="000090"/>
        </w:rPr>
      </w:pPr>
      <w:r w:rsidRPr="00A737FB">
        <w:rPr>
          <w:rFonts w:ascii="Arial" w:hAnsi="Arial" w:cs="Arial"/>
          <w:color w:val="000090"/>
        </w:rPr>
        <w:t>2-</w:t>
      </w:r>
      <w:r w:rsidR="00582CAA" w:rsidRPr="00A737FB">
        <w:rPr>
          <w:rFonts w:ascii="Arial" w:hAnsi="Arial" w:cs="Arial"/>
          <w:b/>
          <w:bCs/>
          <w:color w:val="000090"/>
        </w:rPr>
        <w:t xml:space="preserve"> </w:t>
      </w:r>
      <w:r w:rsidR="0038457E" w:rsidRPr="00A737FB">
        <w:rPr>
          <w:rFonts w:ascii="Arial" w:hAnsi="Arial" w:cs="Arial"/>
          <w:color w:val="000090"/>
        </w:rPr>
        <w:t>L</w:t>
      </w:r>
      <w:r w:rsidR="00303272" w:rsidRPr="00A737FB">
        <w:rPr>
          <w:rFonts w:ascii="Arial" w:hAnsi="Arial" w:cs="Arial"/>
          <w:color w:val="000090"/>
        </w:rPr>
        <w:t>es démarches relatives aux rattachements territoriaux de club s’effectuent obligatoirement par le dépôt d</w:t>
      </w:r>
      <w:r w:rsidR="00E467B1" w:rsidRPr="00A737FB">
        <w:rPr>
          <w:rFonts w:ascii="Arial" w:hAnsi="Arial" w:cs="Arial"/>
          <w:color w:val="000090"/>
        </w:rPr>
        <w:t>’une</w:t>
      </w:r>
      <w:r w:rsidR="002E2800" w:rsidRPr="00A737FB">
        <w:rPr>
          <w:rFonts w:ascii="Arial" w:hAnsi="Arial" w:cs="Arial"/>
          <w:color w:val="000090"/>
        </w:rPr>
        <w:t xml:space="preserve"> </w:t>
      </w:r>
      <w:r w:rsidR="00FC287D" w:rsidRPr="00A737FB">
        <w:rPr>
          <w:rFonts w:ascii="Arial" w:hAnsi="Arial" w:cs="Arial"/>
          <w:color w:val="000090"/>
        </w:rPr>
        <w:t>demande</w:t>
      </w:r>
      <w:r w:rsidR="00303272" w:rsidRPr="00A737FB">
        <w:rPr>
          <w:rFonts w:ascii="Arial" w:hAnsi="Arial" w:cs="Arial"/>
          <w:color w:val="000090"/>
        </w:rPr>
        <w:t xml:space="preserve"> auprès de la Commission Fédérale Territoires </w:t>
      </w:r>
      <w:r w:rsidR="002E2800" w:rsidRPr="00A737FB">
        <w:rPr>
          <w:rFonts w:ascii="Arial" w:hAnsi="Arial" w:cs="Arial"/>
          <w:color w:val="000090"/>
        </w:rPr>
        <w:t>avant le 30 avril</w:t>
      </w:r>
      <w:r w:rsidR="00FC287D" w:rsidRPr="00A737FB">
        <w:rPr>
          <w:rFonts w:ascii="Arial" w:hAnsi="Arial" w:cs="Arial"/>
          <w:color w:val="000090"/>
        </w:rPr>
        <w:t xml:space="preserve"> de la saison en cours. </w:t>
      </w:r>
    </w:p>
    <w:p w14:paraId="5A684A57" w14:textId="77777777" w:rsidR="000E0F9B" w:rsidRPr="00A737FB" w:rsidRDefault="000E0F9B" w:rsidP="002578C7">
      <w:pPr>
        <w:spacing w:after="0"/>
        <w:ind w:left="720"/>
        <w:jc w:val="both"/>
        <w:rPr>
          <w:rFonts w:ascii="Arial" w:hAnsi="Arial" w:cs="Arial"/>
          <w:color w:val="000090"/>
        </w:rPr>
      </w:pPr>
    </w:p>
    <w:p w14:paraId="7BEF35C1" w14:textId="6773A173" w:rsidR="000E0F9B" w:rsidRPr="00A737FB" w:rsidRDefault="000E0F9B" w:rsidP="002578C7">
      <w:pPr>
        <w:spacing w:after="0"/>
        <w:jc w:val="both"/>
        <w:rPr>
          <w:rFonts w:ascii="Arial" w:hAnsi="Arial" w:cs="Arial"/>
          <w:color w:val="000090"/>
        </w:rPr>
      </w:pPr>
      <w:r w:rsidRPr="00A737FB">
        <w:rPr>
          <w:rFonts w:ascii="Arial" w:hAnsi="Arial" w:cs="Arial"/>
          <w:color w:val="000090"/>
        </w:rPr>
        <w:t>3- Les rattachements</w:t>
      </w:r>
      <w:r w:rsidR="00A1287B">
        <w:rPr>
          <w:rFonts w:ascii="Arial" w:hAnsi="Arial" w:cs="Arial"/>
          <w:color w:val="000090"/>
        </w:rPr>
        <w:t xml:space="preserve"> </w:t>
      </w:r>
      <w:r w:rsidRPr="00A737FB">
        <w:rPr>
          <w:rFonts w:ascii="Arial" w:hAnsi="Arial" w:cs="Arial"/>
          <w:color w:val="000090"/>
        </w:rPr>
        <w:t>de clubs, doivent faire l’objet d’une convention, signée par les CD/T concernés, la ou les ligues concernées et le club.</w:t>
      </w:r>
    </w:p>
    <w:p w14:paraId="22EE2F6A" w14:textId="77777777" w:rsidR="000E0F9B" w:rsidRPr="002578C7" w:rsidRDefault="000E0F9B" w:rsidP="002578C7">
      <w:pPr>
        <w:spacing w:after="0"/>
        <w:jc w:val="both"/>
        <w:rPr>
          <w:rFonts w:ascii="Arial" w:hAnsi="Arial" w:cs="Arial"/>
          <w:color w:val="000090"/>
        </w:rPr>
      </w:pPr>
    </w:p>
    <w:p w14:paraId="269DCA8E" w14:textId="1446B2B3" w:rsidR="000E0F9B" w:rsidRPr="00A737FB" w:rsidRDefault="000E0F9B" w:rsidP="002578C7">
      <w:pPr>
        <w:spacing w:after="0"/>
        <w:jc w:val="both"/>
        <w:rPr>
          <w:rFonts w:ascii="Arial" w:hAnsi="Arial" w:cs="Arial"/>
          <w:color w:val="000090"/>
        </w:rPr>
      </w:pPr>
      <w:r w:rsidRPr="00A737FB">
        <w:rPr>
          <w:rFonts w:ascii="Arial" w:hAnsi="Arial" w:cs="Arial"/>
          <w:color w:val="000090"/>
        </w:rPr>
        <w:t xml:space="preserve">4- La durée de la convention </w:t>
      </w:r>
      <w:r w:rsidR="00D154D6" w:rsidRPr="00A737FB">
        <w:rPr>
          <w:rFonts w:ascii="Arial" w:hAnsi="Arial" w:cs="Arial"/>
          <w:color w:val="000090"/>
        </w:rPr>
        <w:t>est défini</w:t>
      </w:r>
      <w:r w:rsidR="00896559">
        <w:rPr>
          <w:rFonts w:ascii="Arial" w:hAnsi="Arial" w:cs="Arial"/>
          <w:color w:val="000090"/>
        </w:rPr>
        <w:t>e</w:t>
      </w:r>
      <w:r w:rsidR="00D154D6" w:rsidRPr="00A737FB">
        <w:rPr>
          <w:rFonts w:ascii="Arial" w:hAnsi="Arial" w:cs="Arial"/>
          <w:color w:val="000090"/>
        </w:rPr>
        <w:t xml:space="preserve"> entre les parties concernées et </w:t>
      </w:r>
      <w:r w:rsidRPr="00A737FB">
        <w:rPr>
          <w:rFonts w:ascii="Arial" w:hAnsi="Arial" w:cs="Arial"/>
          <w:color w:val="000090"/>
        </w:rPr>
        <w:t xml:space="preserve">selon </w:t>
      </w:r>
      <w:r w:rsidR="00DD7F0B" w:rsidRPr="00A737FB">
        <w:rPr>
          <w:rFonts w:ascii="Arial" w:hAnsi="Arial" w:cs="Arial"/>
          <w:color w:val="000090"/>
        </w:rPr>
        <w:t xml:space="preserve">le cadre </w:t>
      </w:r>
      <w:r w:rsidR="003146E1" w:rsidRPr="00A737FB">
        <w:rPr>
          <w:rFonts w:ascii="Arial" w:hAnsi="Arial" w:cs="Arial"/>
          <w:color w:val="000090"/>
        </w:rPr>
        <w:t>réglementaire</w:t>
      </w:r>
      <w:r w:rsidR="00DD7F0B" w:rsidRPr="00A737FB">
        <w:rPr>
          <w:rFonts w:ascii="Arial" w:hAnsi="Arial" w:cs="Arial"/>
          <w:color w:val="000090"/>
        </w:rPr>
        <w:t xml:space="preserve"> de la FFBB</w:t>
      </w:r>
      <w:r w:rsidR="003146E1" w:rsidRPr="00A737FB">
        <w:rPr>
          <w:rFonts w:ascii="Arial" w:hAnsi="Arial" w:cs="Arial"/>
          <w:color w:val="000090"/>
        </w:rPr>
        <w:t xml:space="preserve"> </w:t>
      </w:r>
      <w:r w:rsidR="00DD7F0B" w:rsidRPr="00A737FB">
        <w:rPr>
          <w:rFonts w:ascii="Arial" w:hAnsi="Arial" w:cs="Arial"/>
          <w:color w:val="000090"/>
        </w:rPr>
        <w:t xml:space="preserve">qui précise </w:t>
      </w:r>
      <w:r w:rsidR="003146E1" w:rsidRPr="00A737FB">
        <w:rPr>
          <w:rFonts w:ascii="Arial" w:hAnsi="Arial" w:cs="Arial"/>
          <w:color w:val="000090"/>
        </w:rPr>
        <w:t xml:space="preserve">que la durée </w:t>
      </w:r>
      <w:r w:rsidR="001E2C85" w:rsidRPr="00A737FB">
        <w:rPr>
          <w:rFonts w:ascii="Arial" w:hAnsi="Arial" w:cs="Arial"/>
          <w:color w:val="000090"/>
        </w:rPr>
        <w:t xml:space="preserve">est comprise entre 2 et 4 ans. </w:t>
      </w:r>
      <w:r w:rsidR="00CC51D6" w:rsidRPr="00A737FB">
        <w:rPr>
          <w:rFonts w:ascii="Arial" w:hAnsi="Arial" w:cs="Arial"/>
          <w:color w:val="000090"/>
        </w:rPr>
        <w:t xml:space="preserve">Nous </w:t>
      </w:r>
      <w:r w:rsidR="00BE529F">
        <w:rPr>
          <w:rFonts w:ascii="Arial" w:hAnsi="Arial" w:cs="Arial"/>
          <w:color w:val="000090"/>
        </w:rPr>
        <w:t>préconisons</w:t>
      </w:r>
      <w:r w:rsidR="00CC51D6" w:rsidRPr="00A737FB">
        <w:rPr>
          <w:rFonts w:ascii="Arial" w:hAnsi="Arial" w:cs="Arial"/>
          <w:color w:val="000090"/>
        </w:rPr>
        <w:t xml:space="preserve"> de </w:t>
      </w:r>
      <w:r w:rsidR="004622AB" w:rsidRPr="00A737FB">
        <w:rPr>
          <w:rFonts w:ascii="Arial" w:hAnsi="Arial" w:cs="Arial"/>
          <w:color w:val="000090"/>
        </w:rPr>
        <w:t>définir la durée selon</w:t>
      </w:r>
      <w:r w:rsidR="003146E1" w:rsidRPr="00A737FB">
        <w:rPr>
          <w:rFonts w:ascii="Arial" w:hAnsi="Arial" w:cs="Arial"/>
          <w:color w:val="000090"/>
        </w:rPr>
        <w:t xml:space="preserve"> la temporalité de l’olympiade en cours. </w:t>
      </w:r>
      <w:r w:rsidR="00D154D6" w:rsidRPr="00A737FB">
        <w:rPr>
          <w:rFonts w:ascii="Arial" w:hAnsi="Arial" w:cs="Arial"/>
          <w:color w:val="000090"/>
        </w:rPr>
        <w:t xml:space="preserve"> </w:t>
      </w:r>
    </w:p>
    <w:p w14:paraId="089D95C1" w14:textId="76EF60CD" w:rsidR="000E0F9B" w:rsidRPr="00A737FB" w:rsidRDefault="000E0F9B" w:rsidP="002578C7">
      <w:pPr>
        <w:spacing w:after="0"/>
        <w:jc w:val="both"/>
        <w:rPr>
          <w:rFonts w:ascii="Arial" w:hAnsi="Arial" w:cs="Arial"/>
          <w:color w:val="000090"/>
        </w:rPr>
      </w:pPr>
    </w:p>
    <w:p w14:paraId="2086C35D" w14:textId="1896B09E" w:rsidR="000E0F9B" w:rsidRPr="00A737FB" w:rsidRDefault="000E0F9B" w:rsidP="002578C7">
      <w:pPr>
        <w:spacing w:after="0"/>
        <w:jc w:val="both"/>
        <w:rPr>
          <w:rFonts w:ascii="Arial" w:hAnsi="Arial" w:cs="Arial"/>
          <w:color w:val="000090"/>
        </w:rPr>
      </w:pPr>
      <w:r w:rsidRPr="00A737FB">
        <w:rPr>
          <w:rFonts w:ascii="Arial" w:hAnsi="Arial" w:cs="Arial"/>
          <w:color w:val="000090"/>
        </w:rPr>
        <w:t>5- Outre la participation aux compétitions sportives des équipes</w:t>
      </w:r>
      <w:r w:rsidR="00527F24" w:rsidRPr="00A737FB">
        <w:rPr>
          <w:rFonts w:ascii="Arial" w:hAnsi="Arial" w:cs="Arial"/>
          <w:color w:val="000090"/>
        </w:rPr>
        <w:t>, il est recommandé de répartir</w:t>
      </w:r>
      <w:r w:rsidRPr="00A737FB">
        <w:rPr>
          <w:rFonts w:ascii="Arial" w:hAnsi="Arial" w:cs="Arial"/>
          <w:color w:val="000090"/>
        </w:rPr>
        <w:t xml:space="preserve"> les activités fédérales du club entre les 2 comités concernés</w:t>
      </w:r>
      <w:r w:rsidR="004A3B3D">
        <w:rPr>
          <w:rFonts w:ascii="Arial" w:hAnsi="Arial" w:cs="Arial"/>
          <w:color w:val="000090"/>
        </w:rPr>
        <w:t xml:space="preserve"> à l’aide d’un</w:t>
      </w:r>
      <w:r w:rsidRPr="00A737FB">
        <w:rPr>
          <w:rFonts w:ascii="Arial" w:hAnsi="Arial" w:cs="Arial"/>
          <w:color w:val="000090"/>
        </w:rPr>
        <w:t xml:space="preserve"> tableau </w:t>
      </w:r>
      <w:r w:rsidR="004A3B3D">
        <w:rPr>
          <w:rFonts w:ascii="Arial" w:hAnsi="Arial" w:cs="Arial"/>
          <w:color w:val="000090"/>
        </w:rPr>
        <w:t xml:space="preserve">d’activité </w:t>
      </w:r>
      <w:r w:rsidRPr="00A737FB">
        <w:rPr>
          <w:rFonts w:ascii="Arial" w:hAnsi="Arial" w:cs="Arial"/>
          <w:color w:val="000090"/>
        </w:rPr>
        <w:t>prévu à cet effet dans la convention.</w:t>
      </w:r>
    </w:p>
    <w:p w14:paraId="6D018DBD" w14:textId="77777777" w:rsidR="000E0F9B" w:rsidRPr="00A737FB" w:rsidRDefault="000E0F9B" w:rsidP="002578C7">
      <w:pPr>
        <w:spacing w:after="0"/>
        <w:jc w:val="both"/>
        <w:rPr>
          <w:rFonts w:ascii="Arial" w:hAnsi="Arial" w:cs="Arial"/>
          <w:color w:val="000090"/>
        </w:rPr>
      </w:pPr>
    </w:p>
    <w:p w14:paraId="6FA78C62" w14:textId="5435A9AD" w:rsidR="000E0F9B" w:rsidRPr="00A737FB" w:rsidRDefault="000E0F9B" w:rsidP="000E0F9B">
      <w:pPr>
        <w:spacing w:after="0"/>
        <w:jc w:val="both"/>
        <w:rPr>
          <w:rFonts w:ascii="Arial" w:hAnsi="Arial" w:cs="Arial"/>
          <w:color w:val="000090"/>
        </w:rPr>
      </w:pPr>
      <w:r w:rsidRPr="00A737FB">
        <w:rPr>
          <w:rFonts w:ascii="Arial" w:hAnsi="Arial" w:cs="Arial"/>
          <w:color w:val="000090"/>
        </w:rPr>
        <w:t xml:space="preserve">6- </w:t>
      </w:r>
      <w:r w:rsidR="007271D7" w:rsidRPr="00A737FB">
        <w:rPr>
          <w:rFonts w:ascii="Arial" w:hAnsi="Arial" w:cs="Arial"/>
          <w:color w:val="000090"/>
        </w:rPr>
        <w:t>Le club</w:t>
      </w:r>
      <w:r w:rsidRPr="00A737FB">
        <w:rPr>
          <w:rFonts w:ascii="Arial" w:hAnsi="Arial" w:cs="Arial"/>
          <w:color w:val="000090"/>
        </w:rPr>
        <w:t xml:space="preserve"> sera tenu de suivre les dispositions réglementaires du comité d’accueil et/ou de la ligue d’accueil, notamment en ce qui concerne :</w:t>
      </w:r>
    </w:p>
    <w:p w14:paraId="09C18E35" w14:textId="14711168" w:rsidR="000E0F9B" w:rsidRPr="00A737FB" w:rsidRDefault="00582CAA" w:rsidP="000E0F9B">
      <w:pPr>
        <w:pStyle w:val="Paragraphedeliste"/>
        <w:numPr>
          <w:ilvl w:val="0"/>
          <w:numId w:val="49"/>
        </w:numPr>
        <w:spacing w:after="0"/>
        <w:jc w:val="both"/>
        <w:rPr>
          <w:rFonts w:ascii="Arial" w:hAnsi="Arial" w:cs="Arial"/>
          <w:color w:val="000090"/>
        </w:rPr>
      </w:pPr>
      <w:r w:rsidRPr="00A737FB">
        <w:rPr>
          <w:rFonts w:ascii="Arial" w:hAnsi="Arial" w:cs="Arial"/>
          <w:color w:val="000090"/>
        </w:rPr>
        <w:t>Les règlements sportifs</w:t>
      </w:r>
      <w:r w:rsidR="000E0F9B" w:rsidRPr="00A737FB">
        <w:rPr>
          <w:rFonts w:ascii="Arial" w:hAnsi="Arial" w:cs="Arial"/>
          <w:color w:val="000090"/>
        </w:rPr>
        <w:t xml:space="preserve"> généraux et particuliers y compris les annexes</w:t>
      </w:r>
    </w:p>
    <w:p w14:paraId="61792B71" w14:textId="77777777" w:rsidR="000E0F9B" w:rsidRDefault="000E0F9B" w:rsidP="000E0F9B">
      <w:pPr>
        <w:pStyle w:val="Paragraphedeliste"/>
        <w:numPr>
          <w:ilvl w:val="0"/>
          <w:numId w:val="49"/>
        </w:numPr>
        <w:spacing w:after="0"/>
        <w:jc w:val="both"/>
        <w:rPr>
          <w:rFonts w:ascii="Arial" w:hAnsi="Arial" w:cs="Arial"/>
          <w:color w:val="000090"/>
        </w:rPr>
      </w:pPr>
      <w:r w:rsidRPr="00A737FB">
        <w:rPr>
          <w:rFonts w:ascii="Arial" w:hAnsi="Arial" w:cs="Arial"/>
          <w:color w:val="000090"/>
        </w:rPr>
        <w:t>Les dispositions financières en lien avec les compétitions (engagements, pénalités financières, barème des officiels, etc.).​</w:t>
      </w:r>
    </w:p>
    <w:p w14:paraId="522E6202" w14:textId="7B482562" w:rsidR="00C84BAA" w:rsidRPr="00A737FB" w:rsidRDefault="00C84BAA" w:rsidP="000E0F9B">
      <w:pPr>
        <w:pStyle w:val="Paragraphedeliste"/>
        <w:numPr>
          <w:ilvl w:val="0"/>
          <w:numId w:val="49"/>
        </w:numPr>
        <w:spacing w:after="0"/>
        <w:jc w:val="both"/>
        <w:rPr>
          <w:rFonts w:ascii="Arial" w:hAnsi="Arial" w:cs="Arial"/>
          <w:color w:val="000090"/>
        </w:rPr>
      </w:pPr>
      <w:r>
        <w:rPr>
          <w:rFonts w:ascii="Arial" w:hAnsi="Arial" w:cs="Arial"/>
          <w:color w:val="000090"/>
        </w:rPr>
        <w:t xml:space="preserve">Les règlements sur le </w:t>
      </w:r>
      <w:r w:rsidR="00A008FB">
        <w:rPr>
          <w:rFonts w:ascii="Arial" w:hAnsi="Arial" w:cs="Arial"/>
          <w:color w:val="000090"/>
        </w:rPr>
        <w:t>statut du technicien</w:t>
      </w:r>
      <w:r w:rsidR="003C5D69">
        <w:rPr>
          <w:rFonts w:ascii="Arial" w:hAnsi="Arial" w:cs="Arial"/>
          <w:color w:val="000090"/>
        </w:rPr>
        <w:t xml:space="preserve">. </w:t>
      </w:r>
      <w:r w:rsidR="00A008FB">
        <w:rPr>
          <w:rFonts w:ascii="Arial" w:hAnsi="Arial" w:cs="Arial"/>
          <w:color w:val="000090"/>
        </w:rPr>
        <w:t xml:space="preserve"> </w:t>
      </w:r>
    </w:p>
    <w:p w14:paraId="008483FE" w14:textId="77777777" w:rsidR="000E0F9B" w:rsidRPr="00A737FB" w:rsidRDefault="000E0F9B" w:rsidP="000E0F9B">
      <w:pPr>
        <w:spacing w:after="0"/>
        <w:jc w:val="both"/>
        <w:rPr>
          <w:rFonts w:ascii="Arial" w:hAnsi="Arial" w:cs="Arial"/>
          <w:color w:val="000090"/>
        </w:rPr>
      </w:pPr>
    </w:p>
    <w:p w14:paraId="764CD1BD" w14:textId="58741864" w:rsidR="000E0F9B" w:rsidRDefault="000E0F9B" w:rsidP="00924A33">
      <w:pPr>
        <w:spacing w:after="0"/>
        <w:jc w:val="both"/>
        <w:rPr>
          <w:rFonts w:ascii="Arial" w:hAnsi="Arial" w:cs="Arial"/>
          <w:color w:val="000090"/>
        </w:rPr>
      </w:pPr>
      <w:r w:rsidRPr="00A737FB">
        <w:rPr>
          <w:rFonts w:ascii="Arial" w:hAnsi="Arial" w:cs="Arial"/>
          <w:color w:val="000090"/>
        </w:rPr>
        <w:t>7-</w:t>
      </w:r>
      <w:r w:rsidR="005B0944" w:rsidRPr="00A737FB">
        <w:rPr>
          <w:rFonts w:ascii="Arial" w:hAnsi="Arial" w:cs="Arial"/>
          <w:color w:val="000090"/>
        </w:rPr>
        <w:t xml:space="preserve"> </w:t>
      </w:r>
      <w:r w:rsidR="00924A33" w:rsidRPr="00A737FB">
        <w:rPr>
          <w:rFonts w:ascii="Arial" w:hAnsi="Arial" w:cs="Arial"/>
          <w:color w:val="000090"/>
        </w:rPr>
        <w:t>Les Comités Départementaux/Territoriaux ne pourront pas imposer de coût</w:t>
      </w:r>
      <w:r w:rsidR="00CD7A22" w:rsidRPr="00A737FB">
        <w:rPr>
          <w:rFonts w:ascii="Arial" w:hAnsi="Arial" w:cs="Arial"/>
          <w:color w:val="000090"/>
        </w:rPr>
        <w:t xml:space="preserve"> </w:t>
      </w:r>
      <w:r w:rsidR="00924A33" w:rsidRPr="00A737FB">
        <w:rPr>
          <w:rFonts w:ascii="Arial" w:hAnsi="Arial" w:cs="Arial"/>
          <w:color w:val="000090"/>
        </w:rPr>
        <w:t>supplémentaire sur les licences.</w:t>
      </w:r>
    </w:p>
    <w:p w14:paraId="29149F4D" w14:textId="77777777" w:rsidR="00DF2A85" w:rsidRDefault="00DF2A85" w:rsidP="00924A33">
      <w:pPr>
        <w:spacing w:after="0"/>
        <w:jc w:val="both"/>
        <w:rPr>
          <w:rFonts w:ascii="Arial" w:hAnsi="Arial" w:cs="Arial"/>
          <w:color w:val="000090"/>
        </w:rPr>
      </w:pPr>
    </w:p>
    <w:p w14:paraId="29D87312" w14:textId="138548D4" w:rsidR="00DF2A85" w:rsidRPr="00A737FB" w:rsidRDefault="00DF2A85" w:rsidP="00924A33">
      <w:pPr>
        <w:spacing w:after="0"/>
        <w:jc w:val="both"/>
        <w:rPr>
          <w:rFonts w:ascii="Arial" w:hAnsi="Arial" w:cs="Arial"/>
          <w:color w:val="000090"/>
        </w:rPr>
      </w:pPr>
      <w:r>
        <w:rPr>
          <w:rFonts w:ascii="Arial" w:hAnsi="Arial" w:cs="Arial"/>
          <w:color w:val="000090"/>
        </w:rPr>
        <w:t xml:space="preserve">8- </w:t>
      </w:r>
      <w:r w:rsidR="00056BCB">
        <w:rPr>
          <w:rFonts w:ascii="Arial" w:hAnsi="Arial" w:cs="Arial"/>
          <w:color w:val="000090"/>
        </w:rPr>
        <w:t xml:space="preserve">Le comité d’accueil doit veiller à l’uniformisation des </w:t>
      </w:r>
      <w:r w:rsidR="002B4589">
        <w:rPr>
          <w:rFonts w:ascii="Arial" w:hAnsi="Arial" w:cs="Arial"/>
          <w:color w:val="000090"/>
        </w:rPr>
        <w:t xml:space="preserve">modalités définies </w:t>
      </w:r>
      <w:r w:rsidR="00C9195E">
        <w:rPr>
          <w:rFonts w:ascii="Arial" w:hAnsi="Arial" w:cs="Arial"/>
          <w:color w:val="000090"/>
        </w:rPr>
        <w:t>dan</w:t>
      </w:r>
      <w:r w:rsidR="00056BCB">
        <w:rPr>
          <w:rFonts w:ascii="Arial" w:hAnsi="Arial" w:cs="Arial"/>
          <w:color w:val="000090"/>
        </w:rPr>
        <w:t>s</w:t>
      </w:r>
      <w:r w:rsidR="00C9195E">
        <w:rPr>
          <w:rFonts w:ascii="Arial" w:hAnsi="Arial" w:cs="Arial"/>
          <w:color w:val="000090"/>
        </w:rPr>
        <w:t xml:space="preserve"> l’article 3 </w:t>
      </w:r>
      <w:r w:rsidR="00056BCB">
        <w:rPr>
          <w:rFonts w:ascii="Arial" w:hAnsi="Arial" w:cs="Arial"/>
          <w:color w:val="000090"/>
        </w:rPr>
        <w:t xml:space="preserve">pour les activités de 5x5, 3x3 et </w:t>
      </w:r>
      <w:proofErr w:type="spellStart"/>
      <w:r w:rsidR="00056BCB">
        <w:rPr>
          <w:rFonts w:ascii="Arial" w:hAnsi="Arial" w:cs="Arial"/>
          <w:color w:val="000090"/>
        </w:rPr>
        <w:t>VxE</w:t>
      </w:r>
      <w:proofErr w:type="spellEnd"/>
      <w:r w:rsidR="00056BCB">
        <w:rPr>
          <w:rFonts w:ascii="Arial" w:hAnsi="Arial" w:cs="Arial"/>
          <w:color w:val="000090"/>
        </w:rPr>
        <w:t xml:space="preserve"> entre tous les clubs rattachés à son territoire. </w:t>
      </w:r>
    </w:p>
    <w:p w14:paraId="4FD003AA" w14:textId="1A078901" w:rsidR="000E0F9B" w:rsidRPr="00A737FB" w:rsidRDefault="00E3761A" w:rsidP="00E3761A">
      <w:pPr>
        <w:rPr>
          <w:rFonts w:ascii="Arial" w:hAnsi="Arial" w:cs="Arial"/>
          <w:color w:val="000090"/>
        </w:rPr>
      </w:pPr>
      <w:r w:rsidRPr="00A737FB">
        <w:rPr>
          <w:rFonts w:ascii="Arial" w:hAnsi="Arial" w:cs="Arial"/>
          <w:color w:val="000090"/>
        </w:rPr>
        <w:br w:type="page"/>
      </w:r>
    </w:p>
    <w:p w14:paraId="26237996" w14:textId="1B4490A3" w:rsidR="00586E57" w:rsidRPr="00A737FB" w:rsidRDefault="00DF1875" w:rsidP="00FC4F7F">
      <w:pPr>
        <w:spacing w:after="0" w:line="360" w:lineRule="auto"/>
        <w:jc w:val="both"/>
        <w:rPr>
          <w:rFonts w:ascii="Arial" w:hAnsi="Arial" w:cs="Arial"/>
          <w:color w:val="000090"/>
        </w:rPr>
      </w:pPr>
      <w:r w:rsidRPr="00A737FB">
        <w:rPr>
          <w:rFonts w:ascii="Arial" w:hAnsi="Arial" w:cs="Arial"/>
          <w:color w:val="000090"/>
        </w:rPr>
        <w:lastRenderedPageBreak/>
        <w:t xml:space="preserve">En application de l’articles 302 des Règlements Généraux de la Fédération Française de Basket-Ball, </w:t>
      </w:r>
      <w:r w:rsidR="002F348E" w:rsidRPr="00A737FB">
        <w:rPr>
          <w:rFonts w:ascii="Arial" w:hAnsi="Arial" w:cs="Arial"/>
          <w:color w:val="000090"/>
        </w:rPr>
        <w:t>l</w:t>
      </w:r>
      <w:r w:rsidR="00E7101B" w:rsidRPr="00A737FB">
        <w:rPr>
          <w:rFonts w:ascii="Arial" w:hAnsi="Arial" w:cs="Arial"/>
          <w:color w:val="000090"/>
        </w:rPr>
        <w:t xml:space="preserve">e club de </w:t>
      </w:r>
      <w:r w:rsidR="00FB7D3F" w:rsidRPr="00A737FB">
        <w:rPr>
          <w:rFonts w:ascii="Arial" w:hAnsi="Arial" w:cs="Arial"/>
          <w:color w:val="000090"/>
        </w:rPr>
        <w:t xml:space="preserve">[………] </w:t>
      </w:r>
      <w:r w:rsidR="00E7101B" w:rsidRPr="00A737FB">
        <w:rPr>
          <w:rFonts w:ascii="Arial" w:hAnsi="Arial" w:cs="Arial"/>
          <w:color w:val="000090"/>
        </w:rPr>
        <w:t>dont le siège est situé</w:t>
      </w:r>
      <w:r w:rsidR="00FC4F7F" w:rsidRPr="00A737FB">
        <w:rPr>
          <w:rFonts w:ascii="Arial" w:hAnsi="Arial" w:cs="Arial"/>
          <w:color w:val="000090"/>
        </w:rPr>
        <w:t xml:space="preserve"> dans </w:t>
      </w:r>
      <w:r w:rsidR="00E973DE" w:rsidRPr="00A737FB">
        <w:rPr>
          <w:rFonts w:ascii="Arial" w:hAnsi="Arial" w:cs="Arial"/>
          <w:color w:val="000090"/>
        </w:rPr>
        <w:t xml:space="preserve">le comité de </w:t>
      </w:r>
      <w:r w:rsidR="00FB7D3F" w:rsidRPr="00A737FB">
        <w:rPr>
          <w:rFonts w:ascii="Arial" w:hAnsi="Arial" w:cs="Arial"/>
          <w:color w:val="000090"/>
        </w:rPr>
        <w:t xml:space="preserve">[………] </w:t>
      </w:r>
      <w:r w:rsidR="00365019" w:rsidRPr="00A737FB">
        <w:rPr>
          <w:rFonts w:ascii="Arial" w:hAnsi="Arial" w:cs="Arial"/>
          <w:color w:val="000090"/>
        </w:rPr>
        <w:t xml:space="preserve"> </w:t>
      </w:r>
      <w:proofErr w:type="gramStart"/>
      <w:r w:rsidR="00365019" w:rsidRPr="00A737FB">
        <w:rPr>
          <w:rFonts w:ascii="Arial" w:hAnsi="Arial" w:cs="Arial"/>
          <w:color w:val="000090"/>
        </w:rPr>
        <w:t>a</w:t>
      </w:r>
      <w:proofErr w:type="gramEnd"/>
      <w:r w:rsidR="00E7101B" w:rsidRPr="00A737FB">
        <w:rPr>
          <w:rFonts w:ascii="Arial" w:hAnsi="Arial" w:cs="Arial"/>
          <w:color w:val="000090"/>
        </w:rPr>
        <w:t xml:space="preserve"> formulé le vœu d’un rattachement </w:t>
      </w:r>
      <w:r w:rsidR="003C2C3B" w:rsidRPr="00A737FB">
        <w:rPr>
          <w:rFonts w:ascii="Arial" w:hAnsi="Arial" w:cs="Arial"/>
          <w:color w:val="000090"/>
        </w:rPr>
        <w:t xml:space="preserve">territorial </w:t>
      </w:r>
      <w:r w:rsidR="00E973DE" w:rsidRPr="00A737FB">
        <w:rPr>
          <w:rFonts w:ascii="Arial" w:hAnsi="Arial" w:cs="Arial"/>
          <w:color w:val="000090"/>
        </w:rPr>
        <w:t>de club</w:t>
      </w:r>
      <w:r w:rsidR="00D030C2" w:rsidRPr="00A737FB">
        <w:rPr>
          <w:rFonts w:ascii="Arial" w:hAnsi="Arial" w:cs="Arial"/>
          <w:color w:val="000090"/>
        </w:rPr>
        <w:t xml:space="preserve"> </w:t>
      </w:r>
      <w:r w:rsidR="00E7101B" w:rsidRPr="00A737FB">
        <w:rPr>
          <w:rFonts w:ascii="Arial" w:hAnsi="Arial" w:cs="Arial"/>
          <w:color w:val="000090"/>
        </w:rPr>
        <w:t>au</w:t>
      </w:r>
      <w:r w:rsidR="00D02F50" w:rsidRPr="00A737FB">
        <w:rPr>
          <w:rFonts w:ascii="Arial" w:hAnsi="Arial" w:cs="Arial"/>
          <w:color w:val="000090"/>
        </w:rPr>
        <w:t>près du</w:t>
      </w:r>
      <w:r w:rsidR="00E7101B" w:rsidRPr="00A737FB">
        <w:rPr>
          <w:rFonts w:ascii="Arial" w:hAnsi="Arial" w:cs="Arial"/>
          <w:color w:val="000090"/>
        </w:rPr>
        <w:t xml:space="preserve"> </w:t>
      </w:r>
      <w:r w:rsidR="00FC4F7F" w:rsidRPr="00A737FB">
        <w:rPr>
          <w:rFonts w:ascii="Arial" w:hAnsi="Arial" w:cs="Arial"/>
          <w:color w:val="000090"/>
        </w:rPr>
        <w:t>comité</w:t>
      </w:r>
      <w:r w:rsidR="00FB7D3F" w:rsidRPr="00A737FB">
        <w:rPr>
          <w:rFonts w:ascii="Arial" w:hAnsi="Arial" w:cs="Arial"/>
          <w:color w:val="000090"/>
        </w:rPr>
        <w:t xml:space="preserve"> [………]</w:t>
      </w:r>
      <w:r w:rsidR="00D030C2" w:rsidRPr="00A737FB">
        <w:rPr>
          <w:rFonts w:ascii="Arial" w:hAnsi="Arial" w:cs="Arial"/>
          <w:color w:val="000090"/>
        </w:rPr>
        <w:t>.</w:t>
      </w:r>
    </w:p>
    <w:p w14:paraId="07EC8AF2" w14:textId="3BD11F4E" w:rsidR="006532B1" w:rsidRPr="00A737FB" w:rsidRDefault="001C33B6" w:rsidP="001C33B6">
      <w:pPr>
        <w:spacing w:after="0" w:line="360" w:lineRule="auto"/>
        <w:jc w:val="both"/>
        <w:rPr>
          <w:rFonts w:ascii="Arial" w:hAnsi="Arial" w:cs="Arial"/>
          <w:color w:val="000090"/>
        </w:rPr>
      </w:pPr>
      <w:r w:rsidRPr="002578C7">
        <w:rPr>
          <w:rFonts w:ascii="Arial" w:hAnsi="Arial" w:cs="Arial"/>
          <w:noProof/>
        </w:rPr>
        <mc:AlternateContent>
          <mc:Choice Requires="wps">
            <w:drawing>
              <wp:anchor distT="45720" distB="45720" distL="114300" distR="114300" simplePos="0" relativeHeight="251657728" behindDoc="0" locked="0" layoutInCell="1" allowOverlap="1" wp14:anchorId="3031DF9F" wp14:editId="09EC40B3">
                <wp:simplePos x="0" y="0"/>
                <wp:positionH relativeFrom="margin">
                  <wp:align>left</wp:align>
                </wp:positionH>
                <wp:positionV relativeFrom="paragraph">
                  <wp:posOffset>525780</wp:posOffset>
                </wp:positionV>
                <wp:extent cx="6495415" cy="5304790"/>
                <wp:effectExtent l="0" t="0" r="19685" b="101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5415" cy="5305245"/>
                        </a:xfrm>
                        <a:prstGeom prst="rect">
                          <a:avLst/>
                        </a:prstGeom>
                        <a:solidFill>
                          <a:srgbClr val="FFFFFF"/>
                        </a:solidFill>
                        <a:ln w="9525">
                          <a:solidFill>
                            <a:srgbClr val="000000"/>
                          </a:solidFill>
                          <a:miter lim="800000"/>
                          <a:headEnd/>
                          <a:tailEnd/>
                        </a:ln>
                      </wps:spPr>
                      <wps:txbx>
                        <w:txbxContent>
                          <w:p w14:paraId="1FCF576F" w14:textId="7D773FE4" w:rsidR="00B26BAE" w:rsidRPr="00751CBC" w:rsidRDefault="004B524C" w:rsidP="00B26BAE">
                            <w:pPr>
                              <w:rPr>
                                <w:color w:val="808080" w:themeColor="background1" w:themeShade="80"/>
                              </w:rPr>
                            </w:pPr>
                            <w:r w:rsidRPr="00751CBC">
                              <w:rPr>
                                <w:color w:val="808080" w:themeColor="background1" w:themeShade="80"/>
                              </w:rPr>
                              <w:t>[…]</w:t>
                            </w:r>
                            <w:r w:rsidR="00751CBC" w:rsidRPr="00751CBC">
                              <w:rPr>
                                <w:color w:val="808080" w:themeColor="background1" w:themeShade="80"/>
                              </w:rPr>
                              <w:t xml:space="preserve"> – exposé des motifs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31DF9F" id="_x0000_t202" coordsize="21600,21600" o:spt="202" path="m,l,21600r21600,l21600,xe">
                <v:stroke joinstyle="miter"/>
                <v:path gradientshapeok="t" o:connecttype="rect"/>
              </v:shapetype>
              <v:shape id="Zone de texte 2" o:spid="_x0000_s1026" type="#_x0000_t202" style="position:absolute;left:0;text-align:left;margin-left:0;margin-top:41.4pt;width:511.45pt;height:417.7pt;z-index:251657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">
                <v:textbox>
                  <w:txbxContent>
                    <w:p w14:paraId="1FCF576F" w14:textId="7D773FE4" w:rsidR="00B26BAE" w:rsidRPr="00751CBC" w:rsidRDefault="004B524C" w:rsidP="00B26BAE">
                      <w:pPr>
                        <w:rPr>
                          <w:color w:val="808080" w:themeColor="background1" w:themeShade="80"/>
                        </w:rPr>
                      </w:pPr>
                      <w:r w:rsidRPr="00751CBC">
                        <w:rPr>
                          <w:color w:val="808080" w:themeColor="background1" w:themeShade="80"/>
                        </w:rPr>
                        <w:t>[…]</w:t>
                      </w:r>
                      <w:r w:rsidR="00751CBC" w:rsidRPr="00751CBC">
                        <w:rPr>
                          <w:color w:val="808080" w:themeColor="background1" w:themeShade="80"/>
                        </w:rPr>
                        <w:t xml:space="preserve"> – exposé des motifs</w:t>
                      </w:r>
                    </w:p>
                  </w:txbxContent>
                </v:textbox>
                <w10:wrap type="square" anchorx="margin"/>
              </v:shape>
            </w:pict>
          </mc:Fallback>
        </mc:AlternateContent>
      </w:r>
      <w:r w:rsidR="00DC123E" w:rsidRPr="00A737FB">
        <w:rPr>
          <w:rFonts w:ascii="Arial" w:hAnsi="Arial" w:cs="Arial"/>
          <w:color w:val="000090"/>
        </w:rPr>
        <w:t>L’e</w:t>
      </w:r>
      <w:r w:rsidR="005959C1" w:rsidRPr="00A737FB">
        <w:rPr>
          <w:rFonts w:ascii="Arial" w:hAnsi="Arial" w:cs="Arial"/>
          <w:color w:val="000090"/>
        </w:rPr>
        <w:t xml:space="preserve">xposé </w:t>
      </w:r>
      <w:r w:rsidRPr="00A737FB">
        <w:rPr>
          <w:rFonts w:ascii="Arial" w:hAnsi="Arial" w:cs="Arial"/>
          <w:color w:val="000090"/>
        </w:rPr>
        <w:t>des motifs justifiant de l’intérêt de la demande pour le développement du club et de la pratique du basket-ball sur la zone territoriale concernée conformément aux orientations de la Politique Fédérale</w:t>
      </w:r>
      <w:r w:rsidR="00586E57" w:rsidRPr="00A737FB">
        <w:rPr>
          <w:rFonts w:ascii="Arial" w:hAnsi="Arial" w:cs="Arial"/>
          <w:color w:val="000090"/>
        </w:rPr>
        <w:t xml:space="preserve"> : </w:t>
      </w:r>
    </w:p>
    <w:p w14:paraId="161C8056" w14:textId="77777777" w:rsidR="001C33B6" w:rsidRPr="00A737FB" w:rsidRDefault="001C33B6" w:rsidP="000E0F9B">
      <w:pPr>
        <w:spacing w:after="0" w:line="360" w:lineRule="auto"/>
        <w:jc w:val="both"/>
        <w:rPr>
          <w:rFonts w:ascii="Arial" w:hAnsi="Arial" w:cs="Arial"/>
          <w:color w:val="000090"/>
        </w:rPr>
      </w:pPr>
    </w:p>
    <w:p w14:paraId="7A3226D1" w14:textId="77777777" w:rsidR="00E7101B" w:rsidRPr="00A737FB" w:rsidRDefault="00E7101B" w:rsidP="00FC4F7F">
      <w:pPr>
        <w:spacing w:after="0" w:line="360" w:lineRule="auto"/>
        <w:jc w:val="both"/>
        <w:rPr>
          <w:rFonts w:ascii="Arial" w:hAnsi="Arial" w:cs="Arial"/>
          <w:b/>
          <w:color w:val="000090"/>
          <w:sz w:val="32"/>
        </w:rPr>
      </w:pPr>
      <w:r w:rsidRPr="00A737FB">
        <w:rPr>
          <w:rFonts w:ascii="Arial" w:hAnsi="Arial" w:cs="Arial"/>
          <w:b/>
          <w:color w:val="000090"/>
          <w:sz w:val="32"/>
        </w:rPr>
        <w:t>A</w:t>
      </w:r>
      <w:r w:rsidR="003C2C3B" w:rsidRPr="00A737FB">
        <w:rPr>
          <w:rFonts w:ascii="Arial" w:hAnsi="Arial" w:cs="Arial"/>
          <w:b/>
          <w:color w:val="000090"/>
          <w:sz w:val="32"/>
        </w:rPr>
        <w:t xml:space="preserve">fin d’accéder à cette demande, </w:t>
      </w:r>
      <w:r w:rsidRPr="00A737FB">
        <w:rPr>
          <w:rFonts w:ascii="Arial" w:hAnsi="Arial" w:cs="Arial"/>
          <w:b/>
          <w:color w:val="000090"/>
          <w:sz w:val="32"/>
        </w:rPr>
        <w:t>les soussignés</w:t>
      </w:r>
    </w:p>
    <w:p w14:paraId="71081988" w14:textId="7EE140BB" w:rsidR="00E7101B" w:rsidRPr="00A737FB" w:rsidRDefault="00E7101B" w:rsidP="00FC4F7F">
      <w:pPr>
        <w:spacing w:after="0" w:line="360" w:lineRule="auto"/>
        <w:jc w:val="both"/>
        <w:rPr>
          <w:rFonts w:ascii="Arial" w:hAnsi="Arial" w:cs="Arial"/>
          <w:color w:val="000090"/>
        </w:rPr>
      </w:pPr>
      <w:r w:rsidRPr="00A737FB">
        <w:rPr>
          <w:rFonts w:ascii="Arial" w:hAnsi="Arial" w:cs="Arial"/>
          <w:color w:val="000090"/>
        </w:rPr>
        <w:tab/>
        <w:t xml:space="preserve">1° Le club de </w:t>
      </w:r>
      <w:r w:rsidR="00FB7D3F" w:rsidRPr="00A737FB">
        <w:rPr>
          <w:rFonts w:ascii="Arial" w:hAnsi="Arial" w:cs="Arial"/>
          <w:color w:val="000090"/>
        </w:rPr>
        <w:t xml:space="preserve">[………] </w:t>
      </w:r>
      <w:r w:rsidRPr="00A737FB">
        <w:rPr>
          <w:rFonts w:ascii="Arial" w:hAnsi="Arial" w:cs="Arial"/>
          <w:color w:val="000090"/>
        </w:rPr>
        <w:t>représenté par</w:t>
      </w:r>
      <w:r w:rsidR="00A86D25" w:rsidRPr="00A737FB">
        <w:rPr>
          <w:rFonts w:ascii="Arial" w:hAnsi="Arial" w:cs="Arial"/>
          <w:color w:val="000090"/>
        </w:rPr>
        <w:t xml:space="preserve"> </w:t>
      </w:r>
      <w:r w:rsidR="00CB727C" w:rsidRPr="00A737FB">
        <w:rPr>
          <w:rFonts w:ascii="Arial" w:hAnsi="Arial" w:cs="Arial"/>
          <w:color w:val="000090"/>
        </w:rPr>
        <w:t xml:space="preserve">le/la </w:t>
      </w:r>
      <w:proofErr w:type="spellStart"/>
      <w:proofErr w:type="gramStart"/>
      <w:r w:rsidR="00CB727C" w:rsidRPr="00A737FB">
        <w:rPr>
          <w:rFonts w:ascii="Arial" w:hAnsi="Arial" w:cs="Arial"/>
          <w:color w:val="000090"/>
        </w:rPr>
        <w:t>président.e</w:t>
      </w:r>
      <w:proofErr w:type="spellEnd"/>
      <w:proofErr w:type="gramEnd"/>
      <w:r w:rsidR="00CB727C" w:rsidRPr="00A737FB">
        <w:rPr>
          <w:rFonts w:ascii="Arial" w:hAnsi="Arial" w:cs="Arial"/>
          <w:color w:val="000090"/>
        </w:rPr>
        <w:t xml:space="preserve"> </w:t>
      </w:r>
      <w:r w:rsidR="00A86D25" w:rsidRPr="00A737FB">
        <w:rPr>
          <w:rFonts w:ascii="Arial" w:hAnsi="Arial" w:cs="Arial"/>
          <w:color w:val="000090"/>
        </w:rPr>
        <w:t>[………]</w:t>
      </w:r>
      <w:r w:rsidR="00930504" w:rsidRPr="00A737FB">
        <w:rPr>
          <w:rFonts w:ascii="Arial" w:hAnsi="Arial" w:cs="Arial"/>
          <w:color w:val="000090"/>
        </w:rPr>
        <w:t>,</w:t>
      </w:r>
    </w:p>
    <w:p w14:paraId="5EC86F1D" w14:textId="5A6BFE2A" w:rsidR="00E7101B" w:rsidRPr="00A737FB" w:rsidRDefault="00E7101B" w:rsidP="00FC4F7F">
      <w:pPr>
        <w:spacing w:after="0" w:line="360" w:lineRule="auto"/>
        <w:jc w:val="both"/>
        <w:rPr>
          <w:rFonts w:ascii="Arial" w:hAnsi="Arial" w:cs="Arial"/>
          <w:color w:val="000090"/>
        </w:rPr>
      </w:pPr>
      <w:r w:rsidRPr="00A737FB">
        <w:rPr>
          <w:rFonts w:ascii="Arial" w:hAnsi="Arial" w:cs="Arial"/>
          <w:color w:val="000090"/>
        </w:rPr>
        <w:tab/>
        <w:t>2° Le Comité Départemental</w:t>
      </w:r>
      <w:r w:rsidR="00FC4F7F" w:rsidRPr="00A737FB">
        <w:rPr>
          <w:rFonts w:ascii="Arial" w:hAnsi="Arial" w:cs="Arial"/>
          <w:color w:val="000090"/>
        </w:rPr>
        <w:t>/Territorial</w:t>
      </w:r>
      <w:r w:rsidRPr="00A737FB">
        <w:rPr>
          <w:rFonts w:ascii="Arial" w:hAnsi="Arial" w:cs="Arial"/>
          <w:color w:val="000090"/>
        </w:rPr>
        <w:t xml:space="preserve"> </w:t>
      </w:r>
      <w:r w:rsidR="00A86D25" w:rsidRPr="00A737FB">
        <w:rPr>
          <w:rFonts w:ascii="Arial" w:hAnsi="Arial" w:cs="Arial"/>
          <w:color w:val="000090"/>
        </w:rPr>
        <w:t xml:space="preserve">[………] </w:t>
      </w:r>
      <w:r w:rsidRPr="00A737FB">
        <w:rPr>
          <w:rFonts w:ascii="Arial" w:hAnsi="Arial" w:cs="Arial"/>
          <w:color w:val="000090"/>
        </w:rPr>
        <w:t xml:space="preserve"> </w:t>
      </w:r>
      <w:proofErr w:type="gramStart"/>
      <w:r w:rsidRPr="00A737FB">
        <w:rPr>
          <w:rFonts w:ascii="Arial" w:hAnsi="Arial" w:cs="Arial"/>
          <w:color w:val="000090"/>
        </w:rPr>
        <w:t>représenté</w:t>
      </w:r>
      <w:proofErr w:type="gramEnd"/>
      <w:r w:rsidRPr="00A737FB">
        <w:rPr>
          <w:rFonts w:ascii="Arial" w:hAnsi="Arial" w:cs="Arial"/>
          <w:color w:val="000090"/>
        </w:rPr>
        <w:t xml:space="preserve"> par</w:t>
      </w:r>
      <w:r w:rsidR="00FC4F7F" w:rsidRPr="00A737FB">
        <w:rPr>
          <w:rFonts w:ascii="Arial" w:hAnsi="Arial" w:cs="Arial"/>
          <w:color w:val="000090"/>
        </w:rPr>
        <w:t xml:space="preserve"> </w:t>
      </w:r>
      <w:r w:rsidR="00CB727C" w:rsidRPr="00A737FB">
        <w:rPr>
          <w:rFonts w:ascii="Arial" w:hAnsi="Arial" w:cs="Arial"/>
          <w:color w:val="000090"/>
        </w:rPr>
        <w:t xml:space="preserve">le/la </w:t>
      </w:r>
      <w:proofErr w:type="spellStart"/>
      <w:proofErr w:type="gramStart"/>
      <w:r w:rsidR="00CB727C" w:rsidRPr="00A737FB">
        <w:rPr>
          <w:rFonts w:ascii="Arial" w:hAnsi="Arial" w:cs="Arial"/>
          <w:color w:val="000090"/>
        </w:rPr>
        <w:t>président.e</w:t>
      </w:r>
      <w:proofErr w:type="spellEnd"/>
      <w:proofErr w:type="gramEnd"/>
      <w:r w:rsidR="00CB727C" w:rsidRPr="00A737FB">
        <w:rPr>
          <w:rFonts w:ascii="Arial" w:hAnsi="Arial" w:cs="Arial"/>
          <w:color w:val="000090"/>
        </w:rPr>
        <w:t xml:space="preserve"> </w:t>
      </w:r>
      <w:r w:rsidR="00A86D25" w:rsidRPr="00A737FB">
        <w:rPr>
          <w:rFonts w:ascii="Arial" w:hAnsi="Arial" w:cs="Arial"/>
          <w:color w:val="000090"/>
        </w:rPr>
        <w:t>[………]</w:t>
      </w:r>
    </w:p>
    <w:p w14:paraId="4A5B9D5A" w14:textId="0523C0A0" w:rsidR="00E7101B" w:rsidRPr="00A737FB" w:rsidRDefault="00E7101B" w:rsidP="00FC4F7F">
      <w:pPr>
        <w:spacing w:after="0" w:line="360" w:lineRule="auto"/>
        <w:jc w:val="both"/>
        <w:rPr>
          <w:rFonts w:ascii="Arial" w:hAnsi="Arial" w:cs="Arial"/>
          <w:color w:val="000090"/>
        </w:rPr>
      </w:pPr>
      <w:r w:rsidRPr="00A737FB">
        <w:rPr>
          <w:rFonts w:ascii="Arial" w:hAnsi="Arial" w:cs="Arial"/>
          <w:color w:val="000090"/>
        </w:rPr>
        <w:tab/>
        <w:t>3° Le Comité Départemental</w:t>
      </w:r>
      <w:r w:rsidR="00FC4F7F" w:rsidRPr="00A737FB">
        <w:rPr>
          <w:rFonts w:ascii="Arial" w:hAnsi="Arial" w:cs="Arial"/>
          <w:color w:val="000090"/>
        </w:rPr>
        <w:t>/Territorial</w:t>
      </w:r>
      <w:r w:rsidRPr="00A737FB">
        <w:rPr>
          <w:rFonts w:ascii="Arial" w:hAnsi="Arial" w:cs="Arial"/>
          <w:color w:val="000090"/>
        </w:rPr>
        <w:t xml:space="preserve"> </w:t>
      </w:r>
      <w:r w:rsidR="00A86D25" w:rsidRPr="00A737FB">
        <w:rPr>
          <w:rFonts w:ascii="Arial" w:hAnsi="Arial" w:cs="Arial"/>
          <w:color w:val="000090"/>
        </w:rPr>
        <w:t xml:space="preserve">[………] </w:t>
      </w:r>
      <w:r w:rsidRPr="00A737FB">
        <w:rPr>
          <w:rFonts w:ascii="Arial" w:hAnsi="Arial" w:cs="Arial"/>
          <w:color w:val="000090"/>
        </w:rPr>
        <w:t xml:space="preserve"> </w:t>
      </w:r>
      <w:proofErr w:type="gramStart"/>
      <w:r w:rsidRPr="00A737FB">
        <w:rPr>
          <w:rFonts w:ascii="Arial" w:hAnsi="Arial" w:cs="Arial"/>
          <w:color w:val="000090"/>
        </w:rPr>
        <w:t>représenté</w:t>
      </w:r>
      <w:proofErr w:type="gramEnd"/>
      <w:r w:rsidRPr="00A737FB">
        <w:rPr>
          <w:rFonts w:ascii="Arial" w:hAnsi="Arial" w:cs="Arial"/>
          <w:color w:val="000090"/>
        </w:rPr>
        <w:t xml:space="preserve"> </w:t>
      </w:r>
      <w:r w:rsidR="00CB727C" w:rsidRPr="00A737FB">
        <w:rPr>
          <w:rFonts w:ascii="Arial" w:hAnsi="Arial" w:cs="Arial"/>
          <w:color w:val="000090"/>
        </w:rPr>
        <w:t xml:space="preserve">par le/la </w:t>
      </w:r>
      <w:proofErr w:type="spellStart"/>
      <w:proofErr w:type="gramStart"/>
      <w:r w:rsidR="00CB727C" w:rsidRPr="00A737FB">
        <w:rPr>
          <w:rFonts w:ascii="Arial" w:hAnsi="Arial" w:cs="Arial"/>
          <w:color w:val="000090"/>
        </w:rPr>
        <w:t>président.e</w:t>
      </w:r>
      <w:proofErr w:type="spellEnd"/>
      <w:proofErr w:type="gramEnd"/>
      <w:r w:rsidR="00CB727C" w:rsidRPr="00A737FB">
        <w:rPr>
          <w:rFonts w:ascii="Arial" w:hAnsi="Arial" w:cs="Arial"/>
          <w:color w:val="000090"/>
        </w:rPr>
        <w:t xml:space="preserve"> </w:t>
      </w:r>
      <w:r w:rsidR="00A86D25" w:rsidRPr="00A737FB">
        <w:rPr>
          <w:rFonts w:ascii="Arial" w:hAnsi="Arial" w:cs="Arial"/>
          <w:color w:val="000090"/>
        </w:rPr>
        <w:t>[………]</w:t>
      </w:r>
    </w:p>
    <w:p w14:paraId="37B05C2A" w14:textId="30465B68" w:rsidR="00E7101B" w:rsidRPr="00A737FB" w:rsidRDefault="00E7101B" w:rsidP="00FC4F7F">
      <w:pPr>
        <w:spacing w:after="0" w:line="360" w:lineRule="auto"/>
        <w:jc w:val="both"/>
        <w:rPr>
          <w:rFonts w:ascii="Arial" w:hAnsi="Arial" w:cs="Arial"/>
          <w:color w:val="000090"/>
        </w:rPr>
      </w:pPr>
      <w:r w:rsidRPr="00A737FB">
        <w:rPr>
          <w:rFonts w:ascii="Arial" w:hAnsi="Arial" w:cs="Arial"/>
          <w:color w:val="000090"/>
        </w:rPr>
        <w:tab/>
        <w:t xml:space="preserve">4° La Ligue Régionale </w:t>
      </w:r>
      <w:r w:rsidR="00A86D25" w:rsidRPr="00A737FB">
        <w:rPr>
          <w:rFonts w:ascii="Arial" w:hAnsi="Arial" w:cs="Arial"/>
          <w:color w:val="000090"/>
        </w:rPr>
        <w:t>[………]</w:t>
      </w:r>
      <w:r w:rsidRPr="00A737FB">
        <w:rPr>
          <w:rFonts w:ascii="Arial" w:hAnsi="Arial" w:cs="Arial"/>
          <w:color w:val="000090"/>
        </w:rPr>
        <w:t xml:space="preserve">, représentée </w:t>
      </w:r>
      <w:r w:rsidR="00CB727C" w:rsidRPr="00A737FB">
        <w:rPr>
          <w:rFonts w:ascii="Arial" w:hAnsi="Arial" w:cs="Arial"/>
          <w:color w:val="000090"/>
        </w:rPr>
        <w:t xml:space="preserve">par le/la </w:t>
      </w:r>
      <w:proofErr w:type="spellStart"/>
      <w:proofErr w:type="gramStart"/>
      <w:r w:rsidR="00CB727C" w:rsidRPr="00A737FB">
        <w:rPr>
          <w:rFonts w:ascii="Arial" w:hAnsi="Arial" w:cs="Arial"/>
          <w:color w:val="000090"/>
        </w:rPr>
        <w:t>président.e</w:t>
      </w:r>
      <w:proofErr w:type="spellEnd"/>
      <w:proofErr w:type="gramEnd"/>
      <w:r w:rsidR="00CB727C" w:rsidRPr="00A737FB">
        <w:rPr>
          <w:rFonts w:ascii="Arial" w:hAnsi="Arial" w:cs="Arial"/>
          <w:color w:val="000090"/>
        </w:rPr>
        <w:t xml:space="preserve"> </w:t>
      </w:r>
      <w:r w:rsidR="00A86D25" w:rsidRPr="00A737FB">
        <w:rPr>
          <w:rFonts w:ascii="Arial" w:hAnsi="Arial" w:cs="Arial"/>
          <w:color w:val="000090"/>
        </w:rPr>
        <w:t>[………]</w:t>
      </w:r>
    </w:p>
    <w:p w14:paraId="098546D0" w14:textId="5B62BF26" w:rsidR="00AF219D" w:rsidRPr="00A737FB" w:rsidRDefault="00E7101B" w:rsidP="00FC4F7F">
      <w:pPr>
        <w:spacing w:after="0" w:line="360" w:lineRule="auto"/>
        <w:jc w:val="both"/>
        <w:rPr>
          <w:rFonts w:ascii="Arial" w:hAnsi="Arial" w:cs="Arial"/>
          <w:color w:val="000090"/>
        </w:rPr>
      </w:pPr>
      <w:r w:rsidRPr="00A737FB">
        <w:rPr>
          <w:rFonts w:ascii="Arial" w:hAnsi="Arial" w:cs="Arial"/>
          <w:color w:val="000090"/>
        </w:rPr>
        <w:tab/>
        <w:t>5° La Ligue Régionale</w:t>
      </w:r>
      <w:r w:rsidR="00914455" w:rsidRPr="00A737FB">
        <w:rPr>
          <w:rFonts w:ascii="Arial" w:hAnsi="Arial" w:cs="Arial"/>
          <w:color w:val="000090"/>
        </w:rPr>
        <w:t xml:space="preserve"> </w:t>
      </w:r>
      <w:r w:rsidR="00A86D25" w:rsidRPr="00A737FB">
        <w:rPr>
          <w:rFonts w:ascii="Arial" w:hAnsi="Arial" w:cs="Arial"/>
          <w:color w:val="000090"/>
        </w:rPr>
        <w:t>[………]</w:t>
      </w:r>
      <w:r w:rsidRPr="00A737FB">
        <w:rPr>
          <w:rFonts w:ascii="Arial" w:hAnsi="Arial" w:cs="Arial"/>
          <w:color w:val="000090"/>
        </w:rPr>
        <w:t xml:space="preserve">, représentée </w:t>
      </w:r>
      <w:r w:rsidR="00CB727C" w:rsidRPr="00A737FB">
        <w:rPr>
          <w:rFonts w:ascii="Arial" w:hAnsi="Arial" w:cs="Arial"/>
          <w:color w:val="000090"/>
        </w:rPr>
        <w:t xml:space="preserve">par le/la </w:t>
      </w:r>
      <w:proofErr w:type="spellStart"/>
      <w:proofErr w:type="gramStart"/>
      <w:r w:rsidR="00CB727C" w:rsidRPr="00A737FB">
        <w:rPr>
          <w:rFonts w:ascii="Arial" w:hAnsi="Arial" w:cs="Arial"/>
          <w:color w:val="000090"/>
        </w:rPr>
        <w:t>président.e</w:t>
      </w:r>
      <w:proofErr w:type="spellEnd"/>
      <w:proofErr w:type="gramEnd"/>
      <w:r w:rsidR="00CB727C" w:rsidRPr="00A737FB">
        <w:rPr>
          <w:rFonts w:ascii="Arial" w:hAnsi="Arial" w:cs="Arial"/>
          <w:color w:val="000090"/>
        </w:rPr>
        <w:t xml:space="preserve"> </w:t>
      </w:r>
      <w:r w:rsidR="00A86D25" w:rsidRPr="00A737FB">
        <w:rPr>
          <w:rFonts w:ascii="Arial" w:hAnsi="Arial" w:cs="Arial"/>
          <w:color w:val="000090"/>
        </w:rPr>
        <w:t>[………]</w:t>
      </w:r>
    </w:p>
    <w:p w14:paraId="5F61C45A" w14:textId="77777777" w:rsidR="0094791B" w:rsidRPr="00A737FB" w:rsidRDefault="0094791B" w:rsidP="00FC4F7F">
      <w:pPr>
        <w:spacing w:after="0" w:line="360" w:lineRule="auto"/>
        <w:jc w:val="both"/>
        <w:rPr>
          <w:rFonts w:ascii="Arial" w:hAnsi="Arial" w:cs="Arial"/>
          <w:color w:val="000090"/>
        </w:rPr>
      </w:pPr>
    </w:p>
    <w:p w14:paraId="57AE175C" w14:textId="0CED5FEA" w:rsidR="00E7101B" w:rsidRPr="00A737FB" w:rsidRDefault="00E7101B" w:rsidP="00FC4F7F">
      <w:pPr>
        <w:spacing w:after="0" w:line="360" w:lineRule="auto"/>
        <w:jc w:val="both"/>
        <w:rPr>
          <w:rFonts w:ascii="Arial" w:hAnsi="Arial" w:cs="Arial"/>
          <w:color w:val="000090"/>
        </w:rPr>
      </w:pPr>
      <w:r w:rsidRPr="00A737FB">
        <w:rPr>
          <w:rFonts w:ascii="Arial" w:hAnsi="Arial" w:cs="Arial"/>
          <w:b/>
          <w:color w:val="000090"/>
          <w:sz w:val="32"/>
        </w:rPr>
        <w:lastRenderedPageBreak/>
        <w:t>Ont convenu des dispositions suivantes :</w:t>
      </w:r>
    </w:p>
    <w:p w14:paraId="711C90F0" w14:textId="764BF084" w:rsidR="00E7101B" w:rsidRPr="00A737FB" w:rsidRDefault="00E7101B" w:rsidP="00A737FB">
      <w:pPr>
        <w:pStyle w:val="Listecouleur-Accent11"/>
        <w:spacing w:line="360" w:lineRule="auto"/>
        <w:ind w:left="0"/>
        <w:jc w:val="both"/>
        <w:rPr>
          <w:rFonts w:ascii="Arial" w:hAnsi="Arial" w:cs="Arial"/>
          <w:b/>
          <w:color w:val="000090"/>
        </w:rPr>
      </w:pPr>
      <w:r w:rsidRPr="00A737FB">
        <w:rPr>
          <w:rFonts w:ascii="Arial" w:hAnsi="Arial" w:cs="Arial"/>
          <w:b/>
          <w:color w:val="000090"/>
        </w:rPr>
        <w:t xml:space="preserve">Article </w:t>
      </w:r>
      <w:r w:rsidR="0094791B" w:rsidRPr="00A737FB">
        <w:rPr>
          <w:rFonts w:ascii="Arial" w:hAnsi="Arial" w:cs="Arial"/>
          <w:b/>
          <w:color w:val="000090"/>
        </w:rPr>
        <w:t xml:space="preserve">1 </w:t>
      </w:r>
      <w:r w:rsidRPr="00A737FB">
        <w:rPr>
          <w:rFonts w:ascii="Arial" w:hAnsi="Arial" w:cs="Arial"/>
          <w:b/>
          <w:color w:val="000090"/>
        </w:rPr>
        <w:t>: Dispositions administratives</w:t>
      </w:r>
    </w:p>
    <w:p w14:paraId="44A0A46E" w14:textId="77777777" w:rsidR="005F1429" w:rsidRPr="00A737FB" w:rsidRDefault="005F1429" w:rsidP="00FC4F7F">
      <w:pPr>
        <w:spacing w:after="0" w:line="360" w:lineRule="auto"/>
        <w:ind w:left="1068"/>
        <w:jc w:val="both"/>
        <w:rPr>
          <w:rFonts w:ascii="Arial" w:hAnsi="Arial" w:cs="Arial"/>
          <w:b/>
          <w:color w:val="000090"/>
        </w:rPr>
      </w:pPr>
    </w:p>
    <w:p w14:paraId="1532E5C0" w14:textId="10180E5A" w:rsidR="00E7101B" w:rsidRDefault="00E7101B" w:rsidP="005F2D6D">
      <w:pPr>
        <w:pStyle w:val="Listecouleur-Accent11"/>
        <w:numPr>
          <w:ilvl w:val="1"/>
          <w:numId w:val="53"/>
        </w:numPr>
        <w:spacing w:line="360" w:lineRule="auto"/>
        <w:jc w:val="both"/>
        <w:rPr>
          <w:rFonts w:ascii="Arial" w:hAnsi="Arial" w:cs="Arial"/>
          <w:color w:val="000090"/>
          <w:sz w:val="22"/>
          <w:szCs w:val="22"/>
        </w:rPr>
      </w:pPr>
      <w:r w:rsidRPr="00A737FB">
        <w:rPr>
          <w:rFonts w:ascii="Arial" w:hAnsi="Arial" w:cs="Arial"/>
          <w:color w:val="000090"/>
          <w:sz w:val="22"/>
          <w:szCs w:val="22"/>
        </w:rPr>
        <w:t>Affiliation du club</w:t>
      </w:r>
      <w:r w:rsidR="00375DC1" w:rsidRPr="00A737FB">
        <w:rPr>
          <w:rFonts w:ascii="Arial" w:hAnsi="Arial" w:cs="Arial"/>
          <w:color w:val="000090"/>
          <w:sz w:val="22"/>
          <w:szCs w:val="22"/>
        </w:rPr>
        <w:t xml:space="preserve"> : le club est affilié </w:t>
      </w:r>
      <w:r w:rsidR="004279A2" w:rsidRPr="00A737FB">
        <w:rPr>
          <w:rFonts w:ascii="Arial" w:hAnsi="Arial" w:cs="Arial"/>
          <w:color w:val="000090"/>
          <w:sz w:val="22"/>
          <w:szCs w:val="22"/>
        </w:rPr>
        <w:t>dans le comité dans lequel son siège est domicilié</w:t>
      </w:r>
      <w:r w:rsidR="003C2C3B" w:rsidRPr="00A737FB">
        <w:rPr>
          <w:rFonts w:ascii="Arial" w:hAnsi="Arial" w:cs="Arial"/>
          <w:color w:val="000090"/>
          <w:sz w:val="22"/>
          <w:szCs w:val="22"/>
        </w:rPr>
        <w:t xml:space="preserve"> (récépissé déclaration préfecture ou </w:t>
      </w:r>
      <w:r w:rsidR="00F25986" w:rsidRPr="00A737FB">
        <w:rPr>
          <w:rFonts w:ascii="Arial" w:hAnsi="Arial" w:cs="Arial"/>
          <w:color w:val="000090"/>
          <w:sz w:val="22"/>
          <w:szCs w:val="22"/>
        </w:rPr>
        <w:t>tribunal judiciaire</w:t>
      </w:r>
      <w:r w:rsidR="003C2C3B" w:rsidRPr="00A737FB">
        <w:rPr>
          <w:rFonts w:ascii="Arial" w:hAnsi="Arial" w:cs="Arial"/>
          <w:color w:val="000090"/>
          <w:sz w:val="22"/>
          <w:szCs w:val="22"/>
        </w:rPr>
        <w:t>)</w:t>
      </w:r>
      <w:r w:rsidR="004279A2" w:rsidRPr="00A737FB">
        <w:rPr>
          <w:rFonts w:ascii="Arial" w:hAnsi="Arial" w:cs="Arial"/>
          <w:color w:val="000090"/>
          <w:sz w:val="22"/>
          <w:szCs w:val="22"/>
        </w:rPr>
        <w:t>.</w:t>
      </w:r>
      <w:r w:rsidR="00A5435C" w:rsidRPr="00A737FB">
        <w:rPr>
          <w:rFonts w:ascii="Arial" w:hAnsi="Arial" w:cs="Arial"/>
          <w:color w:val="000090"/>
          <w:sz w:val="22"/>
          <w:szCs w:val="22"/>
        </w:rPr>
        <w:t xml:space="preserve"> Toutes les licences sont établies dans ce comité.</w:t>
      </w:r>
    </w:p>
    <w:p w14:paraId="775D3620" w14:textId="7471F884" w:rsidR="00346F53" w:rsidRPr="00174F40" w:rsidRDefault="00E7101B" w:rsidP="00174F40">
      <w:pPr>
        <w:pStyle w:val="Listecouleur-Accent11"/>
        <w:numPr>
          <w:ilvl w:val="1"/>
          <w:numId w:val="53"/>
        </w:numPr>
        <w:spacing w:line="360" w:lineRule="auto"/>
        <w:jc w:val="both"/>
        <w:rPr>
          <w:rFonts w:ascii="Arial" w:hAnsi="Arial" w:cs="Arial"/>
          <w:color w:val="000090"/>
          <w:sz w:val="22"/>
          <w:szCs w:val="22"/>
        </w:rPr>
      </w:pPr>
      <w:r w:rsidRPr="002578C7">
        <w:rPr>
          <w:rFonts w:ascii="Arial" w:hAnsi="Arial" w:cs="Arial"/>
          <w:color w:val="000090"/>
          <w:sz w:val="22"/>
          <w:szCs w:val="22"/>
        </w:rPr>
        <w:t xml:space="preserve">Gestion des </w:t>
      </w:r>
      <w:r w:rsidR="00CB5AF4" w:rsidRPr="00174F40">
        <w:rPr>
          <w:rFonts w:ascii="Arial" w:hAnsi="Arial" w:cs="Arial"/>
          <w:color w:val="000090"/>
          <w:sz w:val="22"/>
          <w:szCs w:val="22"/>
        </w:rPr>
        <w:t>activités</w:t>
      </w:r>
      <w:r w:rsidR="00CB5AF4" w:rsidRPr="002578C7">
        <w:rPr>
          <w:rFonts w:ascii="Arial" w:hAnsi="Arial" w:cs="Arial"/>
          <w:color w:val="000090"/>
          <w:sz w:val="22"/>
          <w:szCs w:val="22"/>
        </w:rPr>
        <w:t xml:space="preserve"> </w:t>
      </w:r>
      <w:r w:rsidR="00362BBF" w:rsidRPr="002578C7">
        <w:rPr>
          <w:rFonts w:ascii="Arial" w:hAnsi="Arial" w:cs="Arial"/>
          <w:color w:val="000090"/>
          <w:sz w:val="22"/>
          <w:szCs w:val="22"/>
        </w:rPr>
        <w:t>:</w:t>
      </w:r>
      <w:r w:rsidR="00E06D50" w:rsidRPr="002578C7">
        <w:rPr>
          <w:rFonts w:ascii="Arial" w:hAnsi="Arial" w:cs="Arial"/>
          <w:color w:val="000090"/>
          <w:sz w:val="22"/>
          <w:szCs w:val="22"/>
        </w:rPr>
        <w:t xml:space="preserve"> </w:t>
      </w:r>
    </w:p>
    <w:p w14:paraId="38285672" w14:textId="5357E89F" w:rsidR="00E7101B" w:rsidRPr="00A737FB" w:rsidRDefault="00346F53" w:rsidP="00346F53">
      <w:pPr>
        <w:pStyle w:val="Listecouleur-Accent11"/>
        <w:spacing w:line="360" w:lineRule="auto"/>
        <w:ind w:left="0"/>
        <w:jc w:val="both"/>
        <w:rPr>
          <w:rFonts w:ascii="Arial" w:hAnsi="Arial" w:cs="Arial"/>
          <w:i/>
          <w:iCs/>
          <w:color w:val="808080" w:themeColor="background1" w:themeShade="80"/>
          <w:sz w:val="18"/>
          <w:szCs w:val="18"/>
        </w:rPr>
      </w:pPr>
      <w:r w:rsidRPr="00A737FB">
        <w:rPr>
          <w:rFonts w:ascii="Arial" w:hAnsi="Arial" w:cs="Arial"/>
          <w:i/>
          <w:iCs/>
          <w:color w:val="808080" w:themeColor="background1" w:themeShade="80"/>
          <w:sz w:val="18"/>
          <w:szCs w:val="18"/>
        </w:rPr>
        <w:t xml:space="preserve">Placer </w:t>
      </w:r>
      <w:r w:rsidR="00CE4865" w:rsidRPr="00A737FB">
        <w:rPr>
          <w:rFonts w:ascii="Arial" w:hAnsi="Arial" w:cs="Arial"/>
          <w:i/>
          <w:iCs/>
          <w:color w:val="808080" w:themeColor="background1" w:themeShade="80"/>
          <w:sz w:val="18"/>
          <w:szCs w:val="18"/>
        </w:rPr>
        <w:t xml:space="preserve">le symbole </w:t>
      </w:r>
      <w:r w:rsidR="008D0021" w:rsidRPr="00A737FB">
        <w:rPr>
          <w:rFonts w:ascii="Arial" w:hAnsi="Arial" w:cs="Arial"/>
          <w:i/>
          <w:iCs/>
          <w:color w:val="808080" w:themeColor="background1" w:themeShade="80"/>
          <w:sz w:val="18"/>
          <w:szCs w:val="18"/>
        </w:rPr>
        <w:t>« x »</w:t>
      </w:r>
      <w:r w:rsidR="00E06D50" w:rsidRPr="002578C7">
        <w:rPr>
          <w:rFonts w:ascii="Arial" w:hAnsi="Arial" w:cs="Arial"/>
          <w:i/>
          <w:iCs/>
          <w:color w:val="808080" w:themeColor="background1" w:themeShade="80"/>
          <w:sz w:val="18"/>
          <w:szCs w:val="18"/>
        </w:rPr>
        <w:t xml:space="preserve"> dans la colonne du CD </w:t>
      </w:r>
      <w:r w:rsidR="000147AF" w:rsidRPr="002578C7">
        <w:rPr>
          <w:rFonts w:ascii="Arial" w:hAnsi="Arial" w:cs="Arial"/>
          <w:i/>
          <w:iCs/>
          <w:color w:val="808080" w:themeColor="background1" w:themeShade="80"/>
          <w:sz w:val="18"/>
          <w:szCs w:val="18"/>
        </w:rPr>
        <w:t>organisateur</w:t>
      </w:r>
      <w:r w:rsidR="008D0021" w:rsidRPr="00A737FB">
        <w:rPr>
          <w:rFonts w:ascii="Arial" w:hAnsi="Arial" w:cs="Arial"/>
          <w:i/>
          <w:iCs/>
          <w:color w:val="808080" w:themeColor="background1" w:themeShade="80"/>
          <w:sz w:val="18"/>
          <w:szCs w:val="18"/>
        </w:rPr>
        <w:t xml:space="preserve">. </w:t>
      </w:r>
    </w:p>
    <w:tbl>
      <w:tblPr>
        <w:tblStyle w:val="Grilledutableau"/>
        <w:tblW w:w="0" w:type="auto"/>
        <w:tblLook w:val="04A0" w:firstRow="1" w:lastRow="0" w:firstColumn="1" w:lastColumn="0" w:noHBand="0" w:noVBand="1"/>
      </w:tblPr>
      <w:tblGrid>
        <w:gridCol w:w="4970"/>
        <w:gridCol w:w="2552"/>
        <w:gridCol w:w="2553"/>
      </w:tblGrid>
      <w:tr w:rsidR="00771EC8" w:rsidRPr="00A737FB" w14:paraId="2756216E" w14:textId="77777777" w:rsidTr="009D2E6C">
        <w:tc>
          <w:tcPr>
            <w:tcW w:w="4970" w:type="dxa"/>
            <w:shd w:val="clear" w:color="auto" w:fill="002060"/>
            <w:vAlign w:val="center"/>
          </w:tcPr>
          <w:p w14:paraId="058F8A63" w14:textId="31D6273A" w:rsidR="00771EC8" w:rsidRPr="00A737FB" w:rsidRDefault="00D0340F" w:rsidP="005C3E1B">
            <w:pPr>
              <w:spacing w:line="360" w:lineRule="auto"/>
              <w:jc w:val="center"/>
              <w:rPr>
                <w:rFonts w:ascii="Arial" w:hAnsi="Arial" w:cs="Arial"/>
                <w:b/>
                <w:bCs/>
                <w:color w:val="FFFFFF" w:themeColor="background1"/>
              </w:rPr>
            </w:pPr>
            <w:r w:rsidRPr="00A737FB">
              <w:rPr>
                <w:rFonts w:ascii="Arial" w:hAnsi="Arial" w:cs="Arial"/>
                <w:b/>
                <w:bCs/>
                <w:color w:val="FFFFFF" w:themeColor="background1"/>
              </w:rPr>
              <w:t>ACTIVITES</w:t>
            </w:r>
          </w:p>
        </w:tc>
        <w:tc>
          <w:tcPr>
            <w:tcW w:w="2552" w:type="dxa"/>
            <w:tcBorders>
              <w:bottom w:val="single" w:sz="4" w:space="0" w:color="auto"/>
            </w:tcBorders>
            <w:shd w:val="clear" w:color="auto" w:fill="002060"/>
            <w:vAlign w:val="center"/>
          </w:tcPr>
          <w:p w14:paraId="6EBC9DF3" w14:textId="6E840196" w:rsidR="00771EC8" w:rsidRPr="00A737FB" w:rsidRDefault="00D0340F" w:rsidP="005C3E1B">
            <w:pPr>
              <w:spacing w:line="360" w:lineRule="auto"/>
              <w:jc w:val="center"/>
              <w:rPr>
                <w:rFonts w:ascii="Arial" w:hAnsi="Arial" w:cs="Arial"/>
                <w:b/>
                <w:bCs/>
                <w:color w:val="FFFFFF" w:themeColor="background1"/>
              </w:rPr>
            </w:pPr>
            <w:r w:rsidRPr="00A737FB">
              <w:rPr>
                <w:rFonts w:ascii="Arial" w:hAnsi="Arial" w:cs="Arial"/>
                <w:b/>
                <w:bCs/>
                <w:color w:val="FFFFFF" w:themeColor="background1"/>
              </w:rPr>
              <w:t>COMIT</w:t>
            </w:r>
            <w:r w:rsidR="00207F97">
              <w:rPr>
                <w:rFonts w:ascii="Arial" w:hAnsi="Arial" w:cs="Arial"/>
                <w:b/>
                <w:bCs/>
                <w:color w:val="FFFFFF" w:themeColor="background1"/>
              </w:rPr>
              <w:t>É/LIGUE</w:t>
            </w:r>
            <w:r w:rsidRPr="00A737FB">
              <w:rPr>
                <w:rFonts w:ascii="Arial" w:hAnsi="Arial" w:cs="Arial"/>
                <w:b/>
                <w:bCs/>
                <w:color w:val="FFFFFF" w:themeColor="background1"/>
              </w:rPr>
              <w:t xml:space="preserve"> D'AFFILIATION</w:t>
            </w:r>
          </w:p>
        </w:tc>
        <w:tc>
          <w:tcPr>
            <w:tcW w:w="2553" w:type="dxa"/>
            <w:shd w:val="clear" w:color="auto" w:fill="002060"/>
            <w:vAlign w:val="center"/>
          </w:tcPr>
          <w:p w14:paraId="55047700" w14:textId="10837E74" w:rsidR="00771EC8" w:rsidRPr="00A737FB" w:rsidRDefault="00D0340F" w:rsidP="005C3E1B">
            <w:pPr>
              <w:spacing w:line="360" w:lineRule="auto"/>
              <w:jc w:val="center"/>
              <w:rPr>
                <w:rFonts w:ascii="Arial" w:hAnsi="Arial" w:cs="Arial"/>
                <w:b/>
                <w:bCs/>
                <w:color w:val="FFFFFF" w:themeColor="background1"/>
              </w:rPr>
            </w:pPr>
            <w:r w:rsidRPr="00A737FB">
              <w:rPr>
                <w:rFonts w:ascii="Arial" w:hAnsi="Arial" w:cs="Arial"/>
                <w:b/>
                <w:bCs/>
                <w:color w:val="FFFFFF" w:themeColor="background1"/>
              </w:rPr>
              <w:t>COMIT</w:t>
            </w:r>
            <w:r w:rsidR="00207F97">
              <w:rPr>
                <w:rFonts w:ascii="Arial" w:hAnsi="Arial" w:cs="Arial"/>
                <w:b/>
                <w:bCs/>
                <w:color w:val="FFFFFF" w:themeColor="background1"/>
              </w:rPr>
              <w:t>É/ LIGUE</w:t>
            </w:r>
            <w:r w:rsidRPr="00A737FB">
              <w:rPr>
                <w:rFonts w:ascii="Arial" w:hAnsi="Arial" w:cs="Arial"/>
                <w:b/>
                <w:bCs/>
                <w:color w:val="FFFFFF" w:themeColor="background1"/>
              </w:rPr>
              <w:t xml:space="preserve"> D’ACCUEIL</w:t>
            </w:r>
          </w:p>
        </w:tc>
      </w:tr>
      <w:tr w:rsidR="00771EC8" w:rsidRPr="00A737FB" w14:paraId="67EB2937" w14:textId="77777777" w:rsidTr="009D2E6C">
        <w:trPr>
          <w:trHeight w:val="340"/>
        </w:trPr>
        <w:tc>
          <w:tcPr>
            <w:tcW w:w="4970" w:type="dxa"/>
            <w:vAlign w:val="center"/>
          </w:tcPr>
          <w:p w14:paraId="2E4D380D" w14:textId="593DD1EC" w:rsidR="00771EC8" w:rsidRPr="00A737FB" w:rsidRDefault="1C564D27" w:rsidP="00647233">
            <w:pPr>
              <w:spacing w:line="360" w:lineRule="auto"/>
              <w:rPr>
                <w:rFonts w:ascii="Arial" w:hAnsi="Arial" w:cs="Arial"/>
                <w:color w:val="000090"/>
              </w:rPr>
            </w:pPr>
            <w:commentRangeStart w:id="1"/>
            <w:commentRangeStart w:id="2"/>
            <w:r w:rsidRPr="00A737FB">
              <w:rPr>
                <w:rFonts w:ascii="Arial" w:hAnsi="Arial" w:cs="Arial"/>
                <w:color w:val="000090"/>
              </w:rPr>
              <w:t>Actions de détection Masculine</w:t>
            </w:r>
            <w:commentRangeEnd w:id="1"/>
            <w:r w:rsidR="00771EC8" w:rsidRPr="00A737FB">
              <w:rPr>
                <w:rStyle w:val="Marquedecommentaire"/>
                <w:rFonts w:ascii="Arial" w:hAnsi="Arial" w:cs="Arial"/>
                <w:color w:val="000090"/>
                <w:sz w:val="20"/>
                <w:szCs w:val="20"/>
              </w:rPr>
              <w:commentReference w:id="1"/>
            </w:r>
            <w:commentRangeEnd w:id="2"/>
            <w:r w:rsidR="00771EC8" w:rsidRPr="00A737FB">
              <w:rPr>
                <w:rStyle w:val="Marquedecommentaire"/>
                <w:rFonts w:ascii="Arial" w:hAnsi="Arial" w:cs="Arial"/>
                <w:color w:val="000090"/>
                <w:sz w:val="20"/>
                <w:szCs w:val="20"/>
              </w:rPr>
              <w:commentReference w:id="2"/>
            </w:r>
          </w:p>
        </w:tc>
        <w:tc>
          <w:tcPr>
            <w:tcW w:w="2552" w:type="dxa"/>
            <w:tcBorders>
              <w:tl2br w:val="nil"/>
            </w:tcBorders>
            <w:vAlign w:val="center"/>
          </w:tcPr>
          <w:p w14:paraId="636C2250" w14:textId="77777777" w:rsidR="00771EC8" w:rsidRPr="00A737FB" w:rsidRDefault="00771EC8" w:rsidP="00B31D31">
            <w:pPr>
              <w:spacing w:line="360" w:lineRule="auto"/>
              <w:jc w:val="center"/>
              <w:rPr>
                <w:rFonts w:ascii="Arial" w:hAnsi="Arial" w:cs="Arial"/>
                <w:color w:val="000090"/>
              </w:rPr>
            </w:pPr>
          </w:p>
        </w:tc>
        <w:tc>
          <w:tcPr>
            <w:tcW w:w="2553" w:type="dxa"/>
            <w:vAlign w:val="center"/>
          </w:tcPr>
          <w:p w14:paraId="466D3DDD" w14:textId="185C12A1" w:rsidR="00771EC8" w:rsidRPr="00A737FB" w:rsidRDefault="00771EC8" w:rsidP="00B31D31">
            <w:pPr>
              <w:spacing w:line="360" w:lineRule="auto"/>
              <w:jc w:val="center"/>
              <w:rPr>
                <w:rFonts w:ascii="Arial" w:hAnsi="Arial" w:cs="Arial"/>
                <w:color w:val="000090"/>
              </w:rPr>
            </w:pPr>
          </w:p>
        </w:tc>
      </w:tr>
      <w:tr w:rsidR="5F9C1C69" w:rsidRPr="00A737FB" w14:paraId="40BFB430" w14:textId="77777777" w:rsidTr="009D2E6C">
        <w:trPr>
          <w:trHeight w:val="340"/>
        </w:trPr>
        <w:tc>
          <w:tcPr>
            <w:tcW w:w="4970" w:type="dxa"/>
            <w:vAlign w:val="center"/>
          </w:tcPr>
          <w:p w14:paraId="016A5111" w14:textId="53DB61D3" w:rsidR="409F7957" w:rsidRPr="00A737FB" w:rsidRDefault="409F7957" w:rsidP="005C3E1B">
            <w:pPr>
              <w:spacing w:line="360" w:lineRule="auto"/>
              <w:rPr>
                <w:rFonts w:ascii="Arial" w:hAnsi="Arial" w:cs="Arial"/>
                <w:color w:val="000090"/>
              </w:rPr>
            </w:pPr>
            <w:r w:rsidRPr="00A737FB">
              <w:rPr>
                <w:rFonts w:ascii="Arial" w:hAnsi="Arial" w:cs="Arial"/>
                <w:color w:val="000090"/>
              </w:rPr>
              <w:t>Actions de détection Féminine</w:t>
            </w:r>
          </w:p>
        </w:tc>
        <w:tc>
          <w:tcPr>
            <w:tcW w:w="2552" w:type="dxa"/>
            <w:tcBorders>
              <w:tl2br w:val="nil"/>
            </w:tcBorders>
            <w:vAlign w:val="center"/>
          </w:tcPr>
          <w:p w14:paraId="69839A47" w14:textId="1F3E6CA5" w:rsidR="5F9C1C69" w:rsidRPr="00A737FB" w:rsidRDefault="5F9C1C69" w:rsidP="00B31D31">
            <w:pPr>
              <w:spacing w:line="360" w:lineRule="auto"/>
              <w:jc w:val="center"/>
              <w:rPr>
                <w:rFonts w:ascii="Arial" w:hAnsi="Arial" w:cs="Arial"/>
                <w:color w:val="000090"/>
              </w:rPr>
            </w:pPr>
          </w:p>
        </w:tc>
        <w:tc>
          <w:tcPr>
            <w:tcW w:w="2553" w:type="dxa"/>
            <w:vAlign w:val="center"/>
          </w:tcPr>
          <w:p w14:paraId="7BF370F7" w14:textId="1F436F0D" w:rsidR="5F9C1C69" w:rsidRPr="00A737FB" w:rsidRDefault="5F9C1C69" w:rsidP="00B31D31">
            <w:pPr>
              <w:spacing w:line="360" w:lineRule="auto"/>
              <w:jc w:val="center"/>
              <w:rPr>
                <w:rFonts w:ascii="Arial" w:hAnsi="Arial" w:cs="Arial"/>
                <w:color w:val="000090"/>
              </w:rPr>
            </w:pPr>
          </w:p>
        </w:tc>
      </w:tr>
      <w:tr w:rsidR="00771EC8" w:rsidRPr="00A737FB" w14:paraId="117915AD" w14:textId="77777777" w:rsidTr="009D2E6C">
        <w:trPr>
          <w:trHeight w:val="340"/>
        </w:trPr>
        <w:tc>
          <w:tcPr>
            <w:tcW w:w="4970" w:type="dxa"/>
            <w:vAlign w:val="center"/>
          </w:tcPr>
          <w:p w14:paraId="43990C54" w14:textId="2EB607F5" w:rsidR="00771EC8" w:rsidRPr="00A737FB" w:rsidRDefault="00771EC8" w:rsidP="00B471F3">
            <w:pPr>
              <w:spacing w:line="360" w:lineRule="auto"/>
              <w:rPr>
                <w:rFonts w:ascii="Arial" w:hAnsi="Arial" w:cs="Arial"/>
                <w:color w:val="000090"/>
              </w:rPr>
            </w:pPr>
            <w:r w:rsidRPr="00A737FB">
              <w:rPr>
                <w:rFonts w:ascii="Arial" w:hAnsi="Arial" w:cs="Arial"/>
                <w:color w:val="000090"/>
              </w:rPr>
              <w:t>Challenge Benjamin</w:t>
            </w:r>
          </w:p>
        </w:tc>
        <w:tc>
          <w:tcPr>
            <w:tcW w:w="2552" w:type="dxa"/>
            <w:vAlign w:val="center"/>
          </w:tcPr>
          <w:p w14:paraId="617ADB30" w14:textId="77777777" w:rsidR="00771EC8" w:rsidRPr="00A737FB" w:rsidRDefault="00771EC8" w:rsidP="00B471F3">
            <w:pPr>
              <w:spacing w:line="360" w:lineRule="auto"/>
              <w:rPr>
                <w:rFonts w:ascii="Arial" w:hAnsi="Arial" w:cs="Arial"/>
                <w:color w:val="000090"/>
              </w:rPr>
            </w:pPr>
          </w:p>
        </w:tc>
        <w:tc>
          <w:tcPr>
            <w:tcW w:w="2553" w:type="dxa"/>
            <w:vAlign w:val="center"/>
          </w:tcPr>
          <w:p w14:paraId="4137B720" w14:textId="77777777" w:rsidR="00771EC8" w:rsidRPr="00A737FB" w:rsidRDefault="00771EC8" w:rsidP="00B31D31">
            <w:pPr>
              <w:spacing w:line="360" w:lineRule="auto"/>
              <w:jc w:val="center"/>
              <w:rPr>
                <w:rFonts w:ascii="Arial" w:hAnsi="Arial" w:cs="Arial"/>
                <w:color w:val="000090"/>
              </w:rPr>
            </w:pPr>
          </w:p>
        </w:tc>
      </w:tr>
      <w:tr w:rsidR="00771EC8" w:rsidRPr="00A737FB" w14:paraId="58316BA9" w14:textId="77777777" w:rsidTr="009D2E6C">
        <w:trPr>
          <w:trHeight w:val="340"/>
        </w:trPr>
        <w:tc>
          <w:tcPr>
            <w:tcW w:w="4970" w:type="dxa"/>
            <w:vAlign w:val="center"/>
          </w:tcPr>
          <w:p w14:paraId="6D415986" w14:textId="399AF8E9" w:rsidR="00771EC8" w:rsidRPr="00A737FB" w:rsidRDefault="00771EC8" w:rsidP="005C3E1B">
            <w:pPr>
              <w:spacing w:line="360" w:lineRule="auto"/>
              <w:rPr>
                <w:rFonts w:ascii="Arial" w:hAnsi="Arial" w:cs="Arial"/>
                <w:color w:val="000090"/>
              </w:rPr>
            </w:pPr>
            <w:r w:rsidRPr="00A737FB">
              <w:rPr>
                <w:rFonts w:ascii="Arial" w:hAnsi="Arial" w:cs="Arial"/>
                <w:color w:val="000090"/>
              </w:rPr>
              <w:t xml:space="preserve">JAP </w:t>
            </w:r>
          </w:p>
        </w:tc>
        <w:tc>
          <w:tcPr>
            <w:tcW w:w="2552" w:type="dxa"/>
            <w:vAlign w:val="center"/>
          </w:tcPr>
          <w:p w14:paraId="7F14550C" w14:textId="77777777" w:rsidR="00771EC8" w:rsidRPr="00A737FB" w:rsidRDefault="00771EC8" w:rsidP="00B31D31">
            <w:pPr>
              <w:spacing w:line="360" w:lineRule="auto"/>
              <w:jc w:val="center"/>
              <w:rPr>
                <w:rFonts w:ascii="Arial" w:hAnsi="Arial" w:cs="Arial"/>
                <w:color w:val="000090"/>
              </w:rPr>
            </w:pPr>
          </w:p>
        </w:tc>
        <w:tc>
          <w:tcPr>
            <w:tcW w:w="2553" w:type="dxa"/>
            <w:vAlign w:val="center"/>
          </w:tcPr>
          <w:p w14:paraId="4A0FB8CD" w14:textId="77777777" w:rsidR="00771EC8" w:rsidRPr="00A737FB" w:rsidRDefault="00771EC8" w:rsidP="00B31D31">
            <w:pPr>
              <w:spacing w:line="360" w:lineRule="auto"/>
              <w:jc w:val="center"/>
              <w:rPr>
                <w:rFonts w:ascii="Arial" w:hAnsi="Arial" w:cs="Arial"/>
                <w:color w:val="000090"/>
              </w:rPr>
            </w:pPr>
          </w:p>
        </w:tc>
      </w:tr>
      <w:tr w:rsidR="00771EC8" w:rsidRPr="00A737FB" w14:paraId="6BC44E85" w14:textId="77777777" w:rsidTr="009D2E6C">
        <w:trPr>
          <w:trHeight w:val="340"/>
        </w:trPr>
        <w:tc>
          <w:tcPr>
            <w:tcW w:w="4970" w:type="dxa"/>
            <w:vAlign w:val="center"/>
          </w:tcPr>
          <w:p w14:paraId="7AFC0E67" w14:textId="5FE6D9D0" w:rsidR="00771EC8" w:rsidRPr="00A737FB" w:rsidRDefault="00771EC8" w:rsidP="005C3E1B">
            <w:pPr>
              <w:spacing w:line="360" w:lineRule="auto"/>
              <w:rPr>
                <w:rFonts w:ascii="Arial" w:hAnsi="Arial" w:cs="Arial"/>
                <w:color w:val="000090"/>
              </w:rPr>
            </w:pPr>
            <w:r w:rsidRPr="00A737FB">
              <w:rPr>
                <w:rFonts w:ascii="Arial" w:hAnsi="Arial" w:cs="Arial"/>
                <w:color w:val="000090"/>
              </w:rPr>
              <w:t xml:space="preserve">Fête du mini Basket </w:t>
            </w:r>
          </w:p>
        </w:tc>
        <w:tc>
          <w:tcPr>
            <w:tcW w:w="2552" w:type="dxa"/>
            <w:vAlign w:val="center"/>
          </w:tcPr>
          <w:p w14:paraId="32C187B8" w14:textId="77777777" w:rsidR="00771EC8" w:rsidRPr="00A737FB" w:rsidRDefault="00771EC8" w:rsidP="00B31D31">
            <w:pPr>
              <w:spacing w:line="360" w:lineRule="auto"/>
              <w:jc w:val="center"/>
              <w:rPr>
                <w:rFonts w:ascii="Arial" w:hAnsi="Arial" w:cs="Arial"/>
                <w:color w:val="000090"/>
              </w:rPr>
            </w:pPr>
          </w:p>
        </w:tc>
        <w:tc>
          <w:tcPr>
            <w:tcW w:w="2553" w:type="dxa"/>
            <w:vAlign w:val="center"/>
          </w:tcPr>
          <w:p w14:paraId="458072E3" w14:textId="77777777" w:rsidR="00771EC8" w:rsidRPr="00A737FB" w:rsidRDefault="00771EC8" w:rsidP="00B31D31">
            <w:pPr>
              <w:spacing w:line="360" w:lineRule="auto"/>
              <w:jc w:val="center"/>
              <w:rPr>
                <w:rFonts w:ascii="Arial" w:hAnsi="Arial" w:cs="Arial"/>
                <w:color w:val="000090"/>
              </w:rPr>
            </w:pPr>
          </w:p>
        </w:tc>
      </w:tr>
      <w:tr w:rsidR="00771EC8" w:rsidRPr="00A737FB" w14:paraId="29D6F5E6" w14:textId="77777777" w:rsidTr="009D2E6C">
        <w:trPr>
          <w:trHeight w:val="340"/>
        </w:trPr>
        <w:tc>
          <w:tcPr>
            <w:tcW w:w="4970" w:type="dxa"/>
            <w:vAlign w:val="center"/>
          </w:tcPr>
          <w:p w14:paraId="65053F46" w14:textId="2549061D" w:rsidR="00771EC8" w:rsidRPr="00A737FB" w:rsidRDefault="00771EC8" w:rsidP="005C3E1B">
            <w:pPr>
              <w:spacing w:line="360" w:lineRule="auto"/>
              <w:rPr>
                <w:rFonts w:ascii="Arial" w:hAnsi="Arial" w:cs="Arial"/>
                <w:color w:val="000090"/>
              </w:rPr>
            </w:pPr>
            <w:r w:rsidRPr="00A737FB">
              <w:rPr>
                <w:rFonts w:ascii="Arial" w:hAnsi="Arial" w:cs="Arial"/>
                <w:color w:val="000090"/>
              </w:rPr>
              <w:t>Formations</w:t>
            </w:r>
            <w:r w:rsidR="004C0D4B">
              <w:rPr>
                <w:rFonts w:ascii="Arial" w:hAnsi="Arial" w:cs="Arial"/>
                <w:color w:val="000090"/>
              </w:rPr>
              <w:t xml:space="preserve"> (techniciens</w:t>
            </w:r>
            <w:r w:rsidR="009D2E6C">
              <w:rPr>
                <w:rFonts w:ascii="Arial" w:hAnsi="Arial" w:cs="Arial"/>
                <w:color w:val="000090"/>
              </w:rPr>
              <w:t xml:space="preserve">, officiels, dirigeants) </w:t>
            </w:r>
          </w:p>
        </w:tc>
        <w:tc>
          <w:tcPr>
            <w:tcW w:w="2552" w:type="dxa"/>
            <w:vAlign w:val="center"/>
          </w:tcPr>
          <w:p w14:paraId="15593D1E" w14:textId="77777777" w:rsidR="00771EC8" w:rsidRPr="00A737FB" w:rsidRDefault="00771EC8" w:rsidP="00B31D31">
            <w:pPr>
              <w:spacing w:line="360" w:lineRule="auto"/>
              <w:jc w:val="center"/>
              <w:rPr>
                <w:rFonts w:ascii="Arial" w:hAnsi="Arial" w:cs="Arial"/>
                <w:color w:val="000090"/>
              </w:rPr>
            </w:pPr>
          </w:p>
        </w:tc>
        <w:tc>
          <w:tcPr>
            <w:tcW w:w="2553" w:type="dxa"/>
            <w:vAlign w:val="center"/>
          </w:tcPr>
          <w:p w14:paraId="1B8A75D4" w14:textId="77777777" w:rsidR="00771EC8" w:rsidRPr="00A737FB" w:rsidRDefault="00771EC8" w:rsidP="00B31D31">
            <w:pPr>
              <w:spacing w:line="360" w:lineRule="auto"/>
              <w:jc w:val="center"/>
              <w:rPr>
                <w:rFonts w:ascii="Arial" w:hAnsi="Arial" w:cs="Arial"/>
                <w:color w:val="000090"/>
              </w:rPr>
            </w:pPr>
          </w:p>
        </w:tc>
      </w:tr>
      <w:tr w:rsidR="00771EC8" w:rsidRPr="00A737FB" w14:paraId="3BB1F0E7" w14:textId="77777777" w:rsidTr="009D2E6C">
        <w:trPr>
          <w:trHeight w:val="340"/>
        </w:trPr>
        <w:tc>
          <w:tcPr>
            <w:tcW w:w="4970" w:type="dxa"/>
            <w:vAlign w:val="center"/>
          </w:tcPr>
          <w:p w14:paraId="01083D15" w14:textId="492D276C" w:rsidR="00771EC8" w:rsidRPr="00A737FB" w:rsidRDefault="007A4BDC" w:rsidP="005C3E1B">
            <w:pPr>
              <w:spacing w:line="360" w:lineRule="auto"/>
              <w:rPr>
                <w:rFonts w:ascii="Arial" w:hAnsi="Arial" w:cs="Arial"/>
                <w:color w:val="000090"/>
              </w:rPr>
            </w:pPr>
            <w:r w:rsidRPr="00A737FB">
              <w:rPr>
                <w:rFonts w:ascii="Arial" w:hAnsi="Arial" w:cs="Arial"/>
                <w:color w:val="000090"/>
              </w:rPr>
              <w:t>Pacte officiels2024 tous engagés</w:t>
            </w:r>
          </w:p>
        </w:tc>
        <w:tc>
          <w:tcPr>
            <w:tcW w:w="2552" w:type="dxa"/>
            <w:vAlign w:val="center"/>
          </w:tcPr>
          <w:p w14:paraId="341C01E2" w14:textId="77777777" w:rsidR="00771EC8" w:rsidRPr="00A737FB" w:rsidRDefault="00771EC8" w:rsidP="00B31D31">
            <w:pPr>
              <w:spacing w:line="360" w:lineRule="auto"/>
              <w:jc w:val="center"/>
              <w:rPr>
                <w:rFonts w:ascii="Arial" w:hAnsi="Arial" w:cs="Arial"/>
                <w:color w:val="000090"/>
              </w:rPr>
            </w:pPr>
          </w:p>
        </w:tc>
        <w:tc>
          <w:tcPr>
            <w:tcW w:w="2553" w:type="dxa"/>
            <w:vAlign w:val="center"/>
          </w:tcPr>
          <w:p w14:paraId="3180F7DF" w14:textId="77777777" w:rsidR="00771EC8" w:rsidRPr="00A737FB" w:rsidRDefault="00771EC8" w:rsidP="00B31D31">
            <w:pPr>
              <w:spacing w:line="360" w:lineRule="auto"/>
              <w:jc w:val="center"/>
              <w:rPr>
                <w:rFonts w:ascii="Arial" w:hAnsi="Arial" w:cs="Arial"/>
                <w:color w:val="000090"/>
              </w:rPr>
            </w:pPr>
          </w:p>
        </w:tc>
      </w:tr>
      <w:tr w:rsidR="007A4BDC" w:rsidRPr="00A737FB" w14:paraId="5AB916FE" w14:textId="77777777" w:rsidTr="009D2E6C">
        <w:trPr>
          <w:trHeight w:val="340"/>
        </w:trPr>
        <w:tc>
          <w:tcPr>
            <w:tcW w:w="4970" w:type="dxa"/>
            <w:vAlign w:val="center"/>
          </w:tcPr>
          <w:p w14:paraId="61E8CA16" w14:textId="3A7953CB" w:rsidR="007A4BDC" w:rsidRPr="00A737FB" w:rsidRDefault="00680E44" w:rsidP="005C3E1B">
            <w:pPr>
              <w:spacing w:line="360" w:lineRule="auto"/>
              <w:rPr>
                <w:rFonts w:ascii="Arial" w:hAnsi="Arial" w:cs="Arial"/>
                <w:color w:val="000090"/>
              </w:rPr>
            </w:pPr>
            <w:r w:rsidRPr="00A737FB">
              <w:rPr>
                <w:rFonts w:ascii="Arial" w:hAnsi="Arial" w:cs="Arial"/>
                <w:color w:val="000090"/>
              </w:rPr>
              <w:t>[………]</w:t>
            </w:r>
          </w:p>
        </w:tc>
        <w:tc>
          <w:tcPr>
            <w:tcW w:w="2552" w:type="dxa"/>
            <w:vAlign w:val="center"/>
          </w:tcPr>
          <w:p w14:paraId="3A9D90D3" w14:textId="77777777" w:rsidR="007A4BDC" w:rsidRPr="00A737FB" w:rsidRDefault="007A4BDC" w:rsidP="00B31D31">
            <w:pPr>
              <w:spacing w:line="360" w:lineRule="auto"/>
              <w:jc w:val="center"/>
              <w:rPr>
                <w:rFonts w:ascii="Arial" w:hAnsi="Arial" w:cs="Arial"/>
                <w:color w:val="000090"/>
              </w:rPr>
            </w:pPr>
          </w:p>
        </w:tc>
        <w:tc>
          <w:tcPr>
            <w:tcW w:w="2553" w:type="dxa"/>
            <w:vAlign w:val="center"/>
          </w:tcPr>
          <w:p w14:paraId="49C9B888" w14:textId="77777777" w:rsidR="007A4BDC" w:rsidRPr="00A737FB" w:rsidRDefault="007A4BDC" w:rsidP="00B31D31">
            <w:pPr>
              <w:spacing w:line="360" w:lineRule="auto"/>
              <w:jc w:val="center"/>
              <w:rPr>
                <w:rFonts w:ascii="Arial" w:hAnsi="Arial" w:cs="Arial"/>
                <w:color w:val="000090"/>
              </w:rPr>
            </w:pPr>
          </w:p>
        </w:tc>
      </w:tr>
      <w:tr w:rsidR="00680E44" w:rsidRPr="00A737FB" w14:paraId="759D0A59" w14:textId="77777777" w:rsidTr="009D2E6C">
        <w:trPr>
          <w:trHeight w:val="340"/>
        </w:trPr>
        <w:tc>
          <w:tcPr>
            <w:tcW w:w="4970" w:type="dxa"/>
            <w:vAlign w:val="center"/>
          </w:tcPr>
          <w:p w14:paraId="698A51CF" w14:textId="5B906923" w:rsidR="00680E44" w:rsidRPr="00A737FB" w:rsidRDefault="00680E44" w:rsidP="005C3E1B">
            <w:pPr>
              <w:spacing w:line="360" w:lineRule="auto"/>
              <w:rPr>
                <w:rFonts w:ascii="Arial" w:hAnsi="Arial" w:cs="Arial"/>
                <w:color w:val="000090"/>
              </w:rPr>
            </w:pPr>
            <w:r w:rsidRPr="00A737FB">
              <w:rPr>
                <w:rFonts w:ascii="Arial" w:hAnsi="Arial" w:cs="Arial"/>
                <w:color w:val="000090"/>
              </w:rPr>
              <w:t>[………]</w:t>
            </w:r>
          </w:p>
        </w:tc>
        <w:tc>
          <w:tcPr>
            <w:tcW w:w="2552" w:type="dxa"/>
            <w:vAlign w:val="center"/>
          </w:tcPr>
          <w:p w14:paraId="7A715075" w14:textId="77777777" w:rsidR="00680E44" w:rsidRPr="00A737FB" w:rsidRDefault="00680E44" w:rsidP="00B31D31">
            <w:pPr>
              <w:spacing w:line="360" w:lineRule="auto"/>
              <w:jc w:val="center"/>
              <w:rPr>
                <w:rFonts w:ascii="Arial" w:hAnsi="Arial" w:cs="Arial"/>
                <w:color w:val="000090"/>
              </w:rPr>
            </w:pPr>
          </w:p>
        </w:tc>
        <w:tc>
          <w:tcPr>
            <w:tcW w:w="2553" w:type="dxa"/>
            <w:vAlign w:val="center"/>
          </w:tcPr>
          <w:p w14:paraId="682885AC" w14:textId="77777777" w:rsidR="00680E44" w:rsidRPr="00A737FB" w:rsidRDefault="00680E44" w:rsidP="00B31D31">
            <w:pPr>
              <w:spacing w:line="360" w:lineRule="auto"/>
              <w:jc w:val="center"/>
              <w:rPr>
                <w:rFonts w:ascii="Arial" w:hAnsi="Arial" w:cs="Arial"/>
                <w:color w:val="000090"/>
              </w:rPr>
            </w:pPr>
          </w:p>
        </w:tc>
      </w:tr>
    </w:tbl>
    <w:p w14:paraId="0EB6950B" w14:textId="77777777" w:rsidR="008C3F4F" w:rsidRDefault="008C3F4F" w:rsidP="5F9C1C69">
      <w:pPr>
        <w:spacing w:after="0" w:line="360" w:lineRule="auto"/>
        <w:jc w:val="both"/>
        <w:rPr>
          <w:rFonts w:ascii="Arial" w:hAnsi="Arial" w:cs="Arial"/>
          <w:color w:val="000090"/>
        </w:rPr>
      </w:pPr>
    </w:p>
    <w:p w14:paraId="6C0ABA58" w14:textId="77777777" w:rsidR="005F2D6D" w:rsidRPr="00A737FB" w:rsidRDefault="005F2D6D" w:rsidP="5F9C1C69">
      <w:pPr>
        <w:spacing w:after="0" w:line="360" w:lineRule="auto"/>
        <w:jc w:val="both"/>
        <w:rPr>
          <w:rFonts w:ascii="Arial" w:hAnsi="Arial" w:cs="Arial"/>
          <w:color w:val="000090"/>
        </w:rPr>
      </w:pPr>
    </w:p>
    <w:p w14:paraId="405B603A" w14:textId="50B063F5" w:rsidR="00202CD4" w:rsidRPr="00A737FB" w:rsidRDefault="00E7101B" w:rsidP="00A737FB">
      <w:pPr>
        <w:pStyle w:val="Listecouleur-Accent11"/>
        <w:spacing w:line="360" w:lineRule="auto"/>
        <w:ind w:left="0"/>
        <w:jc w:val="both"/>
        <w:rPr>
          <w:rFonts w:ascii="Arial" w:hAnsi="Arial" w:cs="Arial"/>
          <w:b/>
          <w:color w:val="000090"/>
        </w:rPr>
      </w:pPr>
      <w:r w:rsidRPr="00A737FB">
        <w:rPr>
          <w:rFonts w:ascii="Arial" w:hAnsi="Arial" w:cs="Arial"/>
          <w:b/>
          <w:color w:val="000090"/>
        </w:rPr>
        <w:t>Article 2 : Dispositions financières</w:t>
      </w:r>
    </w:p>
    <w:p w14:paraId="7EDBC039" w14:textId="0B072261" w:rsidR="00E7101B" w:rsidRPr="00A737FB" w:rsidRDefault="312B5FD9" w:rsidP="002578C7">
      <w:pPr>
        <w:spacing w:after="0" w:line="360" w:lineRule="auto"/>
        <w:jc w:val="both"/>
        <w:rPr>
          <w:rFonts w:ascii="Arial" w:hAnsi="Arial" w:cs="Arial"/>
          <w:color w:val="000090"/>
        </w:rPr>
      </w:pPr>
      <w:r w:rsidRPr="00A737FB">
        <w:rPr>
          <w:rFonts w:ascii="Arial" w:hAnsi="Arial" w:cs="Arial"/>
          <w:color w:val="000090"/>
        </w:rPr>
        <w:t>2-1 Licences :</w:t>
      </w:r>
      <w:r w:rsidR="7C0DCCB7" w:rsidRPr="00A737FB">
        <w:rPr>
          <w:rFonts w:ascii="Arial" w:hAnsi="Arial" w:cs="Arial"/>
          <w:color w:val="000090"/>
        </w:rPr>
        <w:t xml:space="preserve"> Répartition </w:t>
      </w:r>
      <w:commentRangeStart w:id="3"/>
      <w:r w:rsidR="7C0DCCB7" w:rsidRPr="00A737FB">
        <w:rPr>
          <w:rFonts w:ascii="Arial" w:hAnsi="Arial" w:cs="Arial"/>
          <w:color w:val="000090"/>
        </w:rPr>
        <w:t>fixée</w:t>
      </w:r>
      <w:commentRangeEnd w:id="3"/>
      <w:r w:rsidR="00362BBF" w:rsidRPr="00A737FB">
        <w:rPr>
          <w:rStyle w:val="Marquedecommentaire"/>
          <w:rFonts w:ascii="Arial" w:hAnsi="Arial" w:cs="Arial"/>
          <w:color w:val="000090"/>
          <w:sz w:val="22"/>
          <w:szCs w:val="22"/>
        </w:rPr>
        <w:commentReference w:id="3"/>
      </w:r>
    </w:p>
    <w:tbl>
      <w:tblPr>
        <w:tblStyle w:val="Grilledutableau"/>
        <w:tblW w:w="0" w:type="auto"/>
        <w:tblLook w:val="04A0" w:firstRow="1" w:lastRow="0" w:firstColumn="1" w:lastColumn="0" w:noHBand="0" w:noVBand="1"/>
      </w:tblPr>
      <w:tblGrid>
        <w:gridCol w:w="3358"/>
        <w:gridCol w:w="3358"/>
        <w:gridCol w:w="3359"/>
      </w:tblGrid>
      <w:tr w:rsidR="000147AF" w:rsidRPr="00A737FB" w14:paraId="0FAAD9E7" w14:textId="77777777" w:rsidTr="00647233">
        <w:tc>
          <w:tcPr>
            <w:tcW w:w="3358" w:type="dxa"/>
            <w:shd w:val="clear" w:color="auto" w:fill="002060"/>
            <w:vAlign w:val="center"/>
          </w:tcPr>
          <w:p w14:paraId="00076A5F" w14:textId="35B50BE0" w:rsidR="000147AF" w:rsidRPr="00A737FB" w:rsidRDefault="00D0340F" w:rsidP="00647233">
            <w:pPr>
              <w:spacing w:line="360" w:lineRule="auto"/>
              <w:jc w:val="center"/>
              <w:rPr>
                <w:rFonts w:ascii="Arial" w:hAnsi="Arial" w:cs="Arial"/>
                <w:b/>
                <w:bCs/>
                <w:color w:val="FFFFFF" w:themeColor="background1"/>
              </w:rPr>
            </w:pPr>
            <w:r w:rsidRPr="00A737FB">
              <w:rPr>
                <w:rFonts w:ascii="Arial" w:hAnsi="Arial" w:cs="Arial"/>
                <w:b/>
                <w:bCs/>
                <w:color w:val="FFFFFF" w:themeColor="background1"/>
              </w:rPr>
              <w:t>OPERATIONS</w:t>
            </w:r>
          </w:p>
        </w:tc>
        <w:tc>
          <w:tcPr>
            <w:tcW w:w="3358" w:type="dxa"/>
            <w:shd w:val="clear" w:color="auto" w:fill="002060"/>
            <w:vAlign w:val="center"/>
          </w:tcPr>
          <w:p w14:paraId="37886267" w14:textId="5DCAC407" w:rsidR="000147AF" w:rsidRPr="00A737FB" w:rsidRDefault="00D0340F" w:rsidP="00647233">
            <w:pPr>
              <w:spacing w:line="360" w:lineRule="auto"/>
              <w:jc w:val="center"/>
              <w:rPr>
                <w:rFonts w:ascii="Arial" w:hAnsi="Arial" w:cs="Arial"/>
                <w:b/>
                <w:bCs/>
                <w:color w:val="FFFFFF" w:themeColor="background1"/>
              </w:rPr>
            </w:pPr>
            <w:r w:rsidRPr="00A737FB">
              <w:rPr>
                <w:rFonts w:ascii="Arial" w:hAnsi="Arial" w:cs="Arial"/>
                <w:b/>
                <w:bCs/>
                <w:color w:val="FFFFFF" w:themeColor="background1"/>
              </w:rPr>
              <w:t>COMITE D'AFFILIATION</w:t>
            </w:r>
          </w:p>
        </w:tc>
        <w:tc>
          <w:tcPr>
            <w:tcW w:w="3359" w:type="dxa"/>
            <w:shd w:val="clear" w:color="auto" w:fill="002060"/>
            <w:vAlign w:val="center"/>
          </w:tcPr>
          <w:p w14:paraId="0633E37D" w14:textId="4D903434" w:rsidR="000147AF" w:rsidRPr="00A737FB" w:rsidRDefault="00D0340F" w:rsidP="00647233">
            <w:pPr>
              <w:spacing w:line="360" w:lineRule="auto"/>
              <w:jc w:val="center"/>
              <w:rPr>
                <w:rFonts w:ascii="Arial" w:hAnsi="Arial" w:cs="Arial"/>
                <w:b/>
                <w:bCs/>
                <w:color w:val="FFFFFF" w:themeColor="background1"/>
              </w:rPr>
            </w:pPr>
            <w:r w:rsidRPr="00A737FB">
              <w:rPr>
                <w:rFonts w:ascii="Arial" w:hAnsi="Arial" w:cs="Arial"/>
                <w:b/>
                <w:bCs/>
                <w:color w:val="FFFFFF" w:themeColor="background1"/>
              </w:rPr>
              <w:t>COMITE D’ACCUEIL</w:t>
            </w:r>
          </w:p>
        </w:tc>
      </w:tr>
      <w:tr w:rsidR="000147AF" w:rsidRPr="00A737FB" w14:paraId="7EB1B6FB" w14:textId="77777777" w:rsidTr="00647233">
        <w:tc>
          <w:tcPr>
            <w:tcW w:w="3358" w:type="dxa"/>
            <w:vAlign w:val="center"/>
          </w:tcPr>
          <w:p w14:paraId="28761BD5" w14:textId="4A0625EA" w:rsidR="000147AF" w:rsidRPr="00A737FB" w:rsidRDefault="000721B0" w:rsidP="00647233">
            <w:pPr>
              <w:spacing w:line="360" w:lineRule="auto"/>
              <w:rPr>
                <w:rFonts w:ascii="Arial" w:hAnsi="Arial" w:cs="Arial"/>
                <w:b/>
                <w:bCs/>
                <w:color w:val="000090"/>
              </w:rPr>
            </w:pPr>
            <w:r w:rsidRPr="00A737FB">
              <w:rPr>
                <w:rFonts w:ascii="Arial" w:hAnsi="Arial" w:cs="Arial"/>
                <w:b/>
                <w:bCs/>
                <w:color w:val="000090"/>
              </w:rPr>
              <w:t>Licences</w:t>
            </w:r>
          </w:p>
        </w:tc>
        <w:tc>
          <w:tcPr>
            <w:tcW w:w="3358" w:type="dxa"/>
            <w:vAlign w:val="center"/>
          </w:tcPr>
          <w:p w14:paraId="56167499" w14:textId="278355EF" w:rsidR="000147AF" w:rsidRPr="00A737FB" w:rsidRDefault="0033230B" w:rsidP="00647233">
            <w:pPr>
              <w:spacing w:line="360" w:lineRule="auto"/>
              <w:jc w:val="center"/>
              <w:rPr>
                <w:rFonts w:ascii="Arial" w:hAnsi="Arial" w:cs="Arial"/>
                <w:b/>
                <w:bCs/>
                <w:color w:val="000090"/>
              </w:rPr>
            </w:pPr>
            <w:r w:rsidRPr="00A737FB">
              <w:rPr>
                <w:rFonts w:ascii="Arial" w:hAnsi="Arial" w:cs="Arial"/>
                <w:b/>
                <w:bCs/>
                <w:color w:val="000090"/>
              </w:rPr>
              <w:t>X</w:t>
            </w:r>
          </w:p>
        </w:tc>
        <w:tc>
          <w:tcPr>
            <w:tcW w:w="3359" w:type="dxa"/>
            <w:vAlign w:val="center"/>
          </w:tcPr>
          <w:p w14:paraId="3683F098" w14:textId="77777777" w:rsidR="000147AF" w:rsidRPr="00A737FB" w:rsidRDefault="000147AF" w:rsidP="00647233">
            <w:pPr>
              <w:spacing w:line="360" w:lineRule="auto"/>
              <w:jc w:val="center"/>
              <w:rPr>
                <w:rFonts w:ascii="Arial" w:hAnsi="Arial" w:cs="Arial"/>
                <w:color w:val="000090"/>
              </w:rPr>
            </w:pPr>
          </w:p>
        </w:tc>
      </w:tr>
      <w:tr w:rsidR="000147AF" w:rsidRPr="00A737FB" w14:paraId="05E52B66" w14:textId="77777777" w:rsidTr="00647233">
        <w:tc>
          <w:tcPr>
            <w:tcW w:w="3358" w:type="dxa"/>
            <w:vAlign w:val="center"/>
          </w:tcPr>
          <w:p w14:paraId="02C5AB21" w14:textId="7AAA9E72" w:rsidR="000147AF" w:rsidRPr="00A737FB" w:rsidRDefault="000721B0" w:rsidP="00647233">
            <w:pPr>
              <w:spacing w:line="360" w:lineRule="auto"/>
              <w:jc w:val="center"/>
              <w:rPr>
                <w:rFonts w:ascii="Arial" w:hAnsi="Arial" w:cs="Arial"/>
                <w:color w:val="000090"/>
              </w:rPr>
            </w:pPr>
            <w:r w:rsidRPr="00A737FB">
              <w:rPr>
                <w:rFonts w:ascii="Arial" w:hAnsi="Arial" w:cs="Arial"/>
                <w:color w:val="000090"/>
              </w:rPr>
              <w:t>Socle FFBB</w:t>
            </w:r>
          </w:p>
        </w:tc>
        <w:tc>
          <w:tcPr>
            <w:tcW w:w="3358" w:type="dxa"/>
            <w:vAlign w:val="center"/>
          </w:tcPr>
          <w:p w14:paraId="7442D2D9" w14:textId="68E9692F" w:rsidR="000147AF" w:rsidRPr="00A737FB" w:rsidRDefault="000721B0" w:rsidP="00647233">
            <w:pPr>
              <w:spacing w:line="360" w:lineRule="auto"/>
              <w:jc w:val="center"/>
              <w:rPr>
                <w:rFonts w:ascii="Arial" w:hAnsi="Arial" w:cs="Arial"/>
                <w:b/>
                <w:bCs/>
                <w:color w:val="000090"/>
              </w:rPr>
            </w:pPr>
            <w:r w:rsidRPr="00A737FB">
              <w:rPr>
                <w:rFonts w:ascii="Arial" w:hAnsi="Arial" w:cs="Arial"/>
                <w:b/>
                <w:bCs/>
                <w:color w:val="000090"/>
              </w:rPr>
              <w:t>X</w:t>
            </w:r>
          </w:p>
        </w:tc>
        <w:tc>
          <w:tcPr>
            <w:tcW w:w="3359" w:type="dxa"/>
            <w:vAlign w:val="center"/>
          </w:tcPr>
          <w:p w14:paraId="429FC213" w14:textId="77777777" w:rsidR="000147AF" w:rsidRPr="00A737FB" w:rsidRDefault="000147AF" w:rsidP="00647233">
            <w:pPr>
              <w:spacing w:line="360" w:lineRule="auto"/>
              <w:jc w:val="center"/>
              <w:rPr>
                <w:rFonts w:ascii="Arial" w:hAnsi="Arial" w:cs="Arial"/>
                <w:color w:val="000090"/>
              </w:rPr>
            </w:pPr>
          </w:p>
        </w:tc>
      </w:tr>
      <w:tr w:rsidR="000147AF" w:rsidRPr="00A737FB" w14:paraId="74DF2352" w14:textId="77777777" w:rsidTr="00647233">
        <w:tc>
          <w:tcPr>
            <w:tcW w:w="3358" w:type="dxa"/>
            <w:vAlign w:val="center"/>
          </w:tcPr>
          <w:p w14:paraId="43BE8906" w14:textId="7E8D6E5A" w:rsidR="000147AF" w:rsidRPr="00A737FB" w:rsidRDefault="000721B0" w:rsidP="00647233">
            <w:pPr>
              <w:spacing w:line="360" w:lineRule="auto"/>
              <w:jc w:val="center"/>
              <w:rPr>
                <w:rFonts w:ascii="Arial" w:hAnsi="Arial" w:cs="Arial"/>
                <w:color w:val="000090"/>
              </w:rPr>
            </w:pPr>
            <w:r w:rsidRPr="00A737FB">
              <w:rPr>
                <w:rFonts w:ascii="Arial" w:hAnsi="Arial" w:cs="Arial"/>
                <w:color w:val="000090"/>
              </w:rPr>
              <w:t>Socle CD</w:t>
            </w:r>
          </w:p>
        </w:tc>
        <w:tc>
          <w:tcPr>
            <w:tcW w:w="3358" w:type="dxa"/>
            <w:vAlign w:val="center"/>
          </w:tcPr>
          <w:p w14:paraId="7F9B8205" w14:textId="5D750E7B" w:rsidR="000147AF" w:rsidRPr="00A737FB" w:rsidRDefault="000721B0" w:rsidP="00647233">
            <w:pPr>
              <w:spacing w:line="360" w:lineRule="auto"/>
              <w:jc w:val="center"/>
              <w:rPr>
                <w:rFonts w:ascii="Arial" w:hAnsi="Arial" w:cs="Arial"/>
                <w:b/>
                <w:bCs/>
                <w:color w:val="000090"/>
              </w:rPr>
            </w:pPr>
            <w:r w:rsidRPr="00A737FB">
              <w:rPr>
                <w:rFonts w:ascii="Arial" w:hAnsi="Arial" w:cs="Arial"/>
                <w:b/>
                <w:bCs/>
                <w:color w:val="000090"/>
              </w:rPr>
              <w:t>X</w:t>
            </w:r>
          </w:p>
        </w:tc>
        <w:tc>
          <w:tcPr>
            <w:tcW w:w="3359" w:type="dxa"/>
            <w:vAlign w:val="center"/>
          </w:tcPr>
          <w:p w14:paraId="0BD7E7AA" w14:textId="77777777" w:rsidR="000147AF" w:rsidRPr="00A737FB" w:rsidRDefault="000147AF" w:rsidP="00647233">
            <w:pPr>
              <w:spacing w:line="360" w:lineRule="auto"/>
              <w:jc w:val="center"/>
              <w:rPr>
                <w:rFonts w:ascii="Arial" w:hAnsi="Arial" w:cs="Arial"/>
                <w:color w:val="000090"/>
              </w:rPr>
            </w:pPr>
          </w:p>
        </w:tc>
      </w:tr>
      <w:tr w:rsidR="000147AF" w:rsidRPr="00A737FB" w14:paraId="44409213" w14:textId="77777777" w:rsidTr="00647233">
        <w:tc>
          <w:tcPr>
            <w:tcW w:w="3358" w:type="dxa"/>
            <w:vAlign w:val="center"/>
          </w:tcPr>
          <w:p w14:paraId="2F5AF454" w14:textId="189A25A6" w:rsidR="000147AF" w:rsidRPr="00A737FB" w:rsidRDefault="000721B0" w:rsidP="00647233">
            <w:pPr>
              <w:spacing w:line="360" w:lineRule="auto"/>
              <w:jc w:val="center"/>
              <w:rPr>
                <w:rFonts w:ascii="Arial" w:hAnsi="Arial" w:cs="Arial"/>
                <w:color w:val="000090"/>
              </w:rPr>
            </w:pPr>
            <w:r w:rsidRPr="00A737FB">
              <w:rPr>
                <w:rFonts w:ascii="Arial" w:hAnsi="Arial" w:cs="Arial"/>
                <w:color w:val="000090"/>
              </w:rPr>
              <w:t>Socle LR</w:t>
            </w:r>
          </w:p>
        </w:tc>
        <w:tc>
          <w:tcPr>
            <w:tcW w:w="3358" w:type="dxa"/>
            <w:vAlign w:val="center"/>
          </w:tcPr>
          <w:p w14:paraId="4F5C17F3" w14:textId="6EB97FCA" w:rsidR="000147AF" w:rsidRPr="00A737FB" w:rsidRDefault="000721B0" w:rsidP="00647233">
            <w:pPr>
              <w:spacing w:line="360" w:lineRule="auto"/>
              <w:jc w:val="center"/>
              <w:rPr>
                <w:rFonts w:ascii="Arial" w:hAnsi="Arial" w:cs="Arial"/>
                <w:b/>
                <w:bCs/>
                <w:color w:val="000090"/>
              </w:rPr>
            </w:pPr>
            <w:r w:rsidRPr="00A737FB">
              <w:rPr>
                <w:rFonts w:ascii="Arial" w:hAnsi="Arial" w:cs="Arial"/>
                <w:b/>
                <w:bCs/>
                <w:color w:val="000090"/>
              </w:rPr>
              <w:t>X</w:t>
            </w:r>
          </w:p>
        </w:tc>
        <w:tc>
          <w:tcPr>
            <w:tcW w:w="3359" w:type="dxa"/>
            <w:vAlign w:val="center"/>
          </w:tcPr>
          <w:p w14:paraId="1B0FB286" w14:textId="77777777" w:rsidR="000147AF" w:rsidRPr="00A737FB" w:rsidRDefault="000147AF" w:rsidP="00647233">
            <w:pPr>
              <w:spacing w:line="360" w:lineRule="auto"/>
              <w:jc w:val="center"/>
              <w:rPr>
                <w:rFonts w:ascii="Arial" w:hAnsi="Arial" w:cs="Arial"/>
                <w:color w:val="000090"/>
              </w:rPr>
            </w:pPr>
          </w:p>
        </w:tc>
      </w:tr>
      <w:tr w:rsidR="000147AF" w:rsidRPr="00A737FB" w14:paraId="6788DC7D" w14:textId="77777777" w:rsidTr="00647233">
        <w:tc>
          <w:tcPr>
            <w:tcW w:w="3358" w:type="dxa"/>
            <w:vAlign w:val="center"/>
          </w:tcPr>
          <w:p w14:paraId="7C30C31B" w14:textId="6CA31BB5" w:rsidR="000147AF" w:rsidRPr="00A737FB" w:rsidRDefault="0033230B" w:rsidP="00647233">
            <w:pPr>
              <w:spacing w:line="360" w:lineRule="auto"/>
              <w:jc w:val="center"/>
              <w:rPr>
                <w:rFonts w:ascii="Arial" w:hAnsi="Arial" w:cs="Arial"/>
                <w:color w:val="000090"/>
              </w:rPr>
            </w:pPr>
            <w:r w:rsidRPr="00A737FB">
              <w:rPr>
                <w:rFonts w:ascii="Arial" w:hAnsi="Arial" w:cs="Arial"/>
                <w:color w:val="000090"/>
              </w:rPr>
              <w:t>Extension</w:t>
            </w:r>
          </w:p>
        </w:tc>
        <w:tc>
          <w:tcPr>
            <w:tcW w:w="3358" w:type="dxa"/>
            <w:vAlign w:val="center"/>
          </w:tcPr>
          <w:p w14:paraId="75B9EBB3" w14:textId="3C9CF253" w:rsidR="000147AF" w:rsidRPr="00A737FB" w:rsidRDefault="0033230B" w:rsidP="00647233">
            <w:pPr>
              <w:spacing w:line="360" w:lineRule="auto"/>
              <w:jc w:val="center"/>
              <w:rPr>
                <w:rFonts w:ascii="Arial" w:hAnsi="Arial" w:cs="Arial"/>
                <w:b/>
                <w:bCs/>
                <w:color w:val="000090"/>
              </w:rPr>
            </w:pPr>
            <w:r w:rsidRPr="00A737FB">
              <w:rPr>
                <w:rFonts w:ascii="Arial" w:hAnsi="Arial" w:cs="Arial"/>
                <w:b/>
                <w:bCs/>
                <w:color w:val="000090"/>
              </w:rPr>
              <w:t>X</w:t>
            </w:r>
          </w:p>
        </w:tc>
        <w:tc>
          <w:tcPr>
            <w:tcW w:w="3359" w:type="dxa"/>
            <w:vAlign w:val="center"/>
          </w:tcPr>
          <w:p w14:paraId="78942CD5" w14:textId="77777777" w:rsidR="000147AF" w:rsidRPr="00A737FB" w:rsidRDefault="000147AF" w:rsidP="00647233">
            <w:pPr>
              <w:spacing w:line="360" w:lineRule="auto"/>
              <w:jc w:val="center"/>
              <w:rPr>
                <w:rFonts w:ascii="Arial" w:hAnsi="Arial" w:cs="Arial"/>
                <w:color w:val="000090"/>
              </w:rPr>
            </w:pPr>
          </w:p>
        </w:tc>
      </w:tr>
      <w:tr w:rsidR="000147AF" w:rsidRPr="00A737FB" w14:paraId="1FB61FF0" w14:textId="77777777" w:rsidTr="00647233">
        <w:tc>
          <w:tcPr>
            <w:tcW w:w="3358" w:type="dxa"/>
            <w:vAlign w:val="center"/>
          </w:tcPr>
          <w:p w14:paraId="087FA405" w14:textId="791B1DF5" w:rsidR="000147AF" w:rsidRPr="00A737FB" w:rsidRDefault="0033230B" w:rsidP="00647233">
            <w:pPr>
              <w:spacing w:line="360" w:lineRule="auto"/>
              <w:rPr>
                <w:rFonts w:ascii="Arial" w:hAnsi="Arial" w:cs="Arial"/>
                <w:b/>
                <w:bCs/>
                <w:color w:val="000090"/>
              </w:rPr>
            </w:pPr>
            <w:r w:rsidRPr="00A737FB">
              <w:rPr>
                <w:rFonts w:ascii="Arial" w:hAnsi="Arial" w:cs="Arial"/>
                <w:b/>
                <w:bCs/>
                <w:color w:val="000090"/>
              </w:rPr>
              <w:t>Engagements</w:t>
            </w:r>
          </w:p>
        </w:tc>
        <w:tc>
          <w:tcPr>
            <w:tcW w:w="3358" w:type="dxa"/>
            <w:vAlign w:val="center"/>
          </w:tcPr>
          <w:p w14:paraId="23C409EB" w14:textId="4E721940" w:rsidR="000147AF" w:rsidRPr="00A737FB" w:rsidRDefault="000147AF" w:rsidP="00647233">
            <w:pPr>
              <w:spacing w:line="360" w:lineRule="auto"/>
              <w:jc w:val="center"/>
              <w:rPr>
                <w:rFonts w:ascii="Arial" w:hAnsi="Arial" w:cs="Arial"/>
                <w:b/>
                <w:bCs/>
                <w:color w:val="000090"/>
              </w:rPr>
            </w:pPr>
          </w:p>
        </w:tc>
        <w:tc>
          <w:tcPr>
            <w:tcW w:w="3359" w:type="dxa"/>
            <w:vAlign w:val="center"/>
          </w:tcPr>
          <w:p w14:paraId="32BD3565" w14:textId="0A3F826C" w:rsidR="000147AF" w:rsidRPr="00A737FB" w:rsidRDefault="0033230B" w:rsidP="00647233">
            <w:pPr>
              <w:spacing w:line="360" w:lineRule="auto"/>
              <w:jc w:val="center"/>
              <w:rPr>
                <w:rFonts w:ascii="Arial" w:hAnsi="Arial" w:cs="Arial"/>
                <w:b/>
                <w:bCs/>
                <w:color w:val="000090"/>
              </w:rPr>
            </w:pPr>
            <w:r w:rsidRPr="00A737FB">
              <w:rPr>
                <w:rFonts w:ascii="Arial" w:hAnsi="Arial" w:cs="Arial"/>
                <w:b/>
                <w:bCs/>
                <w:color w:val="000090"/>
              </w:rPr>
              <w:t>X</w:t>
            </w:r>
          </w:p>
        </w:tc>
      </w:tr>
      <w:tr w:rsidR="000147AF" w:rsidRPr="00A737FB" w14:paraId="51B1F3FA" w14:textId="77777777" w:rsidTr="00647233">
        <w:tc>
          <w:tcPr>
            <w:tcW w:w="3358" w:type="dxa"/>
            <w:vAlign w:val="center"/>
          </w:tcPr>
          <w:p w14:paraId="28F3EF2A" w14:textId="5326230A" w:rsidR="000147AF" w:rsidRPr="00A737FB" w:rsidRDefault="0033230B" w:rsidP="00647233">
            <w:pPr>
              <w:spacing w:line="360" w:lineRule="auto"/>
              <w:rPr>
                <w:rFonts w:ascii="Arial" w:hAnsi="Arial" w:cs="Arial"/>
                <w:b/>
                <w:bCs/>
                <w:color w:val="000090"/>
              </w:rPr>
            </w:pPr>
            <w:r w:rsidRPr="00A737FB">
              <w:rPr>
                <w:rFonts w:ascii="Arial" w:hAnsi="Arial" w:cs="Arial"/>
                <w:b/>
                <w:bCs/>
                <w:color w:val="000090"/>
              </w:rPr>
              <w:t>Affiliation</w:t>
            </w:r>
          </w:p>
        </w:tc>
        <w:tc>
          <w:tcPr>
            <w:tcW w:w="3358" w:type="dxa"/>
            <w:vAlign w:val="center"/>
          </w:tcPr>
          <w:p w14:paraId="312AE1D8" w14:textId="20592C5A" w:rsidR="000147AF" w:rsidRPr="00A737FB" w:rsidRDefault="0033230B" w:rsidP="00647233">
            <w:pPr>
              <w:spacing w:line="360" w:lineRule="auto"/>
              <w:jc w:val="center"/>
              <w:rPr>
                <w:rFonts w:ascii="Arial" w:hAnsi="Arial" w:cs="Arial"/>
                <w:b/>
                <w:bCs/>
                <w:color w:val="000090"/>
              </w:rPr>
            </w:pPr>
            <w:r w:rsidRPr="00A737FB">
              <w:rPr>
                <w:rFonts w:ascii="Arial" w:hAnsi="Arial" w:cs="Arial"/>
                <w:b/>
                <w:bCs/>
                <w:color w:val="000090"/>
              </w:rPr>
              <w:t>X</w:t>
            </w:r>
          </w:p>
        </w:tc>
        <w:tc>
          <w:tcPr>
            <w:tcW w:w="3359" w:type="dxa"/>
            <w:vAlign w:val="center"/>
          </w:tcPr>
          <w:p w14:paraId="5526EF2A" w14:textId="77777777" w:rsidR="000147AF" w:rsidRPr="00A737FB" w:rsidRDefault="000147AF" w:rsidP="00647233">
            <w:pPr>
              <w:spacing w:line="360" w:lineRule="auto"/>
              <w:jc w:val="center"/>
              <w:rPr>
                <w:rFonts w:ascii="Arial" w:hAnsi="Arial" w:cs="Arial"/>
                <w:color w:val="000090"/>
              </w:rPr>
            </w:pPr>
          </w:p>
        </w:tc>
      </w:tr>
    </w:tbl>
    <w:p w14:paraId="399A325A" w14:textId="77777777" w:rsidR="00F31E65" w:rsidRPr="00A737FB" w:rsidRDefault="00F31E65" w:rsidP="00FC4F7F">
      <w:pPr>
        <w:spacing w:after="0" w:line="360" w:lineRule="auto"/>
        <w:jc w:val="both"/>
        <w:rPr>
          <w:rFonts w:ascii="Arial" w:hAnsi="Arial" w:cs="Arial"/>
          <w:b/>
          <w:i/>
          <w:color w:val="000090"/>
          <w:sz w:val="16"/>
          <w:szCs w:val="16"/>
        </w:rPr>
      </w:pPr>
    </w:p>
    <w:p w14:paraId="7C775C5D" w14:textId="75EB7A12" w:rsidR="1F94CB55" w:rsidRPr="00A737FB" w:rsidRDefault="1F94CB55" w:rsidP="5F9C1C69">
      <w:pPr>
        <w:spacing w:after="0" w:line="360" w:lineRule="auto"/>
        <w:jc w:val="both"/>
        <w:rPr>
          <w:rFonts w:ascii="Arial" w:hAnsi="Arial" w:cs="Arial"/>
          <w:color w:val="000090"/>
        </w:rPr>
      </w:pPr>
      <w:r w:rsidRPr="002578C7">
        <w:rPr>
          <w:rFonts w:ascii="Arial" w:hAnsi="Arial" w:cs="Arial"/>
          <w:color w:val="000090"/>
        </w:rPr>
        <w:t xml:space="preserve">2-2 </w:t>
      </w:r>
      <w:r w:rsidRPr="00A737FB">
        <w:rPr>
          <w:rFonts w:ascii="Arial" w:hAnsi="Arial" w:cs="Arial"/>
          <w:color w:val="000090"/>
        </w:rPr>
        <w:t xml:space="preserve">Dispositions </w:t>
      </w:r>
      <w:r w:rsidR="006D6503" w:rsidRPr="00A737FB">
        <w:rPr>
          <w:rFonts w:ascii="Arial" w:hAnsi="Arial" w:cs="Arial"/>
          <w:color w:val="000090"/>
        </w:rPr>
        <w:t>s</w:t>
      </w:r>
      <w:r w:rsidRPr="00A737FB">
        <w:rPr>
          <w:rFonts w:ascii="Arial" w:hAnsi="Arial" w:cs="Arial"/>
          <w:color w:val="000090"/>
        </w:rPr>
        <w:t xml:space="preserve">pécifiques entre Comités : </w:t>
      </w:r>
    </w:p>
    <w:p w14:paraId="3A8A745E" w14:textId="78674FBE" w:rsidR="1F94CB55" w:rsidRPr="00A737FB" w:rsidRDefault="1F94CB55" w:rsidP="5F9C1C69">
      <w:pPr>
        <w:spacing w:after="0" w:line="360" w:lineRule="auto"/>
        <w:jc w:val="both"/>
        <w:rPr>
          <w:rFonts w:ascii="Arial" w:hAnsi="Arial" w:cs="Arial"/>
          <w:color w:val="000090"/>
        </w:rPr>
      </w:pPr>
      <w:r w:rsidRPr="00A737FB">
        <w:rPr>
          <w:rFonts w:ascii="Arial" w:hAnsi="Arial" w:cs="Arial"/>
          <w:color w:val="000090"/>
        </w:rPr>
        <w:t>Les comités peuvent convenir de dispositions financières spécifiques,</w:t>
      </w:r>
      <w:r w:rsidR="00D35AB2">
        <w:rPr>
          <w:rFonts w:ascii="Arial" w:hAnsi="Arial" w:cs="Arial"/>
          <w:color w:val="000090"/>
        </w:rPr>
        <w:t xml:space="preserve"> </w:t>
      </w:r>
      <w:proofErr w:type="gramStart"/>
      <w:r w:rsidR="00D35AB2">
        <w:rPr>
          <w:rFonts w:ascii="Arial" w:hAnsi="Arial" w:cs="Arial"/>
          <w:color w:val="000090"/>
        </w:rPr>
        <w:t>hors</w:t>
      </w:r>
      <w:proofErr w:type="gramEnd"/>
      <w:r w:rsidR="00D35AB2">
        <w:rPr>
          <w:rFonts w:ascii="Arial" w:hAnsi="Arial" w:cs="Arial"/>
          <w:color w:val="000090"/>
        </w:rPr>
        <w:t xml:space="preserve"> </w:t>
      </w:r>
      <w:r w:rsidR="00634308">
        <w:rPr>
          <w:rFonts w:ascii="Arial" w:hAnsi="Arial" w:cs="Arial"/>
          <w:color w:val="000090"/>
        </w:rPr>
        <w:t xml:space="preserve">celles des </w:t>
      </w:r>
      <w:r w:rsidR="00D35AB2">
        <w:rPr>
          <w:rFonts w:ascii="Arial" w:hAnsi="Arial" w:cs="Arial"/>
          <w:color w:val="000090"/>
        </w:rPr>
        <w:t>licences</w:t>
      </w:r>
      <w:r w:rsidR="00634308">
        <w:rPr>
          <w:rFonts w:ascii="Arial" w:hAnsi="Arial" w:cs="Arial"/>
          <w:color w:val="000090"/>
        </w:rPr>
        <w:t xml:space="preserve"> précisées ci-dessus,</w:t>
      </w:r>
      <w:r w:rsidRPr="00A737FB">
        <w:rPr>
          <w:rFonts w:ascii="Arial" w:hAnsi="Arial" w:cs="Arial"/>
          <w:color w:val="000090"/>
        </w:rPr>
        <w:t xml:space="preserve"> </w:t>
      </w:r>
      <w:r w:rsidR="00A87505" w:rsidRPr="00A737FB">
        <w:rPr>
          <w:rFonts w:ascii="Arial" w:hAnsi="Arial" w:cs="Arial"/>
          <w:color w:val="000090"/>
        </w:rPr>
        <w:t>celles-ci</w:t>
      </w:r>
      <w:r w:rsidRPr="00A737FB">
        <w:rPr>
          <w:rFonts w:ascii="Arial" w:hAnsi="Arial" w:cs="Arial"/>
          <w:color w:val="000090"/>
        </w:rPr>
        <w:t xml:space="preserve"> doivent </w:t>
      </w:r>
      <w:r w:rsidR="5244544A" w:rsidRPr="00A737FB">
        <w:rPr>
          <w:rFonts w:ascii="Arial" w:hAnsi="Arial" w:cs="Arial"/>
          <w:color w:val="000090"/>
        </w:rPr>
        <w:t>être</w:t>
      </w:r>
      <w:r w:rsidRPr="00A737FB">
        <w:rPr>
          <w:rFonts w:ascii="Arial" w:hAnsi="Arial" w:cs="Arial"/>
          <w:color w:val="000090"/>
        </w:rPr>
        <w:t xml:space="preserve"> listées </w:t>
      </w:r>
      <w:r w:rsidR="00C80427" w:rsidRPr="00A737FB">
        <w:rPr>
          <w:rFonts w:ascii="Arial" w:hAnsi="Arial" w:cs="Arial"/>
          <w:color w:val="000090"/>
        </w:rPr>
        <w:t xml:space="preserve">explicitement </w:t>
      </w:r>
      <w:r w:rsidR="00D94F9F" w:rsidRPr="00A737FB">
        <w:rPr>
          <w:rFonts w:ascii="Arial" w:hAnsi="Arial" w:cs="Arial"/>
          <w:color w:val="000090"/>
        </w:rPr>
        <w:t>et de manière exhaustive</w:t>
      </w:r>
      <w:r w:rsidR="00634308">
        <w:rPr>
          <w:rFonts w:ascii="Arial" w:hAnsi="Arial" w:cs="Arial"/>
          <w:color w:val="000090"/>
        </w:rPr>
        <w:t xml:space="preserve"> </w:t>
      </w:r>
      <w:r w:rsidR="000030DD">
        <w:rPr>
          <w:rFonts w:ascii="Arial" w:hAnsi="Arial" w:cs="Arial"/>
          <w:color w:val="000090"/>
        </w:rPr>
        <w:t xml:space="preserve">: </w:t>
      </w:r>
    </w:p>
    <w:p w14:paraId="1C4D9D01" w14:textId="42DDD5A7" w:rsidR="1F94CB55" w:rsidRPr="00A737FB" w:rsidRDefault="1F94CB55" w:rsidP="5F9C1C69">
      <w:pPr>
        <w:spacing w:after="0" w:line="360" w:lineRule="auto"/>
        <w:jc w:val="both"/>
        <w:rPr>
          <w:rFonts w:ascii="Arial" w:hAnsi="Arial" w:cs="Arial"/>
          <w:color w:val="000090"/>
        </w:rPr>
      </w:pPr>
      <w:r w:rsidRPr="00A737FB">
        <w:rPr>
          <w:rFonts w:ascii="Arial" w:hAnsi="Arial" w:cs="Arial"/>
          <w:color w:val="000090"/>
        </w:rPr>
        <w:t>[………]</w:t>
      </w:r>
      <w:r w:rsidR="00202CD4" w:rsidRPr="00A737FB">
        <w:rPr>
          <w:rFonts w:ascii="Arial" w:hAnsi="Arial" w:cs="Arial"/>
          <w:color w:val="000090"/>
        </w:rPr>
        <w:t xml:space="preserve">. </w:t>
      </w:r>
    </w:p>
    <w:p w14:paraId="2AE84195" w14:textId="5EF73C5F" w:rsidR="5F9C1C69" w:rsidRPr="00A737FB" w:rsidRDefault="5F9C1C69" w:rsidP="5F9C1C69">
      <w:pPr>
        <w:spacing w:after="0" w:line="360" w:lineRule="auto"/>
        <w:jc w:val="both"/>
        <w:rPr>
          <w:rFonts w:ascii="Arial" w:hAnsi="Arial" w:cs="Arial"/>
          <w:b/>
          <w:bCs/>
          <w:color w:val="000090"/>
        </w:rPr>
      </w:pPr>
    </w:p>
    <w:p w14:paraId="514B7127" w14:textId="4F5769A3" w:rsidR="00E7101B" w:rsidRPr="00A737FB" w:rsidRDefault="00E7101B" w:rsidP="00A737FB">
      <w:pPr>
        <w:pStyle w:val="Listecouleur-Accent11"/>
        <w:spacing w:line="360" w:lineRule="auto"/>
        <w:ind w:left="0"/>
        <w:jc w:val="both"/>
        <w:rPr>
          <w:rFonts w:ascii="Arial" w:hAnsi="Arial" w:cs="Arial"/>
          <w:b/>
          <w:color w:val="000090"/>
        </w:rPr>
      </w:pPr>
      <w:r w:rsidRPr="00A737FB">
        <w:rPr>
          <w:rFonts w:ascii="Arial" w:hAnsi="Arial" w:cs="Arial"/>
          <w:b/>
          <w:color w:val="000090"/>
        </w:rPr>
        <w:t xml:space="preserve">Article 3 : </w:t>
      </w:r>
      <w:r w:rsidR="007E41F3" w:rsidRPr="00A737FB">
        <w:rPr>
          <w:rFonts w:ascii="Arial" w:hAnsi="Arial" w:cs="Arial"/>
          <w:b/>
          <w:color w:val="000090"/>
        </w:rPr>
        <w:t>Activités concernées</w:t>
      </w:r>
    </w:p>
    <w:p w14:paraId="5640BCAF" w14:textId="77777777" w:rsidR="00E7101B" w:rsidRPr="00A737FB" w:rsidRDefault="00E7101B" w:rsidP="00FC4F7F">
      <w:pPr>
        <w:spacing w:after="0" w:line="360" w:lineRule="auto"/>
        <w:jc w:val="both"/>
        <w:rPr>
          <w:rFonts w:ascii="Arial" w:hAnsi="Arial" w:cs="Arial"/>
          <w:b/>
          <w:color w:val="000090"/>
        </w:rPr>
      </w:pPr>
    </w:p>
    <w:p w14:paraId="32125C5D" w14:textId="2304E457" w:rsidR="007E41F3" w:rsidRPr="00A737FB" w:rsidRDefault="007E41F3" w:rsidP="00A75FA6">
      <w:pPr>
        <w:spacing w:after="0" w:line="360" w:lineRule="auto"/>
        <w:ind w:left="709"/>
        <w:jc w:val="both"/>
        <w:rPr>
          <w:rFonts w:ascii="Arial" w:hAnsi="Arial" w:cs="Arial"/>
          <w:bCs/>
          <w:color w:val="000090"/>
        </w:rPr>
      </w:pPr>
      <w:r w:rsidRPr="00A737FB">
        <w:rPr>
          <w:rFonts w:ascii="Arial" w:hAnsi="Arial" w:cs="Arial"/>
          <w:bCs/>
          <w:color w:val="000090"/>
        </w:rPr>
        <w:t>3</w:t>
      </w:r>
      <w:r w:rsidR="00A737FB" w:rsidRPr="00A737FB">
        <w:rPr>
          <w:rFonts w:ascii="Arial" w:hAnsi="Arial" w:cs="Arial"/>
          <w:bCs/>
          <w:color w:val="000090"/>
        </w:rPr>
        <w:t>-</w:t>
      </w:r>
      <w:r w:rsidRPr="00A737FB">
        <w:rPr>
          <w:rFonts w:ascii="Arial" w:hAnsi="Arial" w:cs="Arial"/>
          <w:bCs/>
          <w:color w:val="000090"/>
        </w:rPr>
        <w:t>1 Activités 5x5 :</w:t>
      </w:r>
    </w:p>
    <w:p w14:paraId="3A0AF327" w14:textId="127EAFEA" w:rsidR="00362BBF" w:rsidRPr="00A737FB" w:rsidRDefault="00E7101B" w:rsidP="002578C7">
      <w:pPr>
        <w:spacing w:after="0" w:line="360" w:lineRule="auto"/>
        <w:jc w:val="both"/>
        <w:rPr>
          <w:rFonts w:ascii="Arial" w:hAnsi="Arial" w:cs="Arial"/>
          <w:color w:val="000090"/>
        </w:rPr>
      </w:pPr>
      <w:r w:rsidRPr="00A737FB">
        <w:rPr>
          <w:rFonts w:ascii="Arial" w:hAnsi="Arial" w:cs="Arial"/>
          <w:color w:val="000090"/>
        </w:rPr>
        <w:t>Les règles applicables en matière d’obligations sportives</w:t>
      </w:r>
      <w:r w:rsidR="00DE2D38" w:rsidRPr="00A737FB">
        <w:rPr>
          <w:rFonts w:ascii="Arial" w:hAnsi="Arial" w:cs="Arial"/>
          <w:color w:val="000090"/>
        </w:rPr>
        <w:t xml:space="preserve"> </w:t>
      </w:r>
      <w:r w:rsidRPr="00A737FB">
        <w:rPr>
          <w:rFonts w:ascii="Arial" w:hAnsi="Arial" w:cs="Arial"/>
          <w:color w:val="000090"/>
        </w:rPr>
        <w:t xml:space="preserve">seront celles en vigueur dans le </w:t>
      </w:r>
      <w:r w:rsidR="00A75FA6" w:rsidRPr="00A737FB">
        <w:rPr>
          <w:rFonts w:ascii="Arial" w:hAnsi="Arial" w:cs="Arial"/>
          <w:color w:val="000090"/>
        </w:rPr>
        <w:t xml:space="preserve">Comité Départemental/Territorial </w:t>
      </w:r>
      <w:r w:rsidR="00D6102E" w:rsidRPr="00A737FB">
        <w:rPr>
          <w:rFonts w:ascii="Arial" w:hAnsi="Arial" w:cs="Arial"/>
          <w:color w:val="000090"/>
        </w:rPr>
        <w:t>d’accueil</w:t>
      </w:r>
      <w:r w:rsidR="00C921FF" w:rsidRPr="00A737FB">
        <w:rPr>
          <w:rFonts w:ascii="Arial" w:hAnsi="Arial" w:cs="Arial"/>
          <w:color w:val="000090"/>
        </w:rPr>
        <w:t xml:space="preserve"> </w:t>
      </w:r>
      <w:r w:rsidRPr="00A737FB">
        <w:rPr>
          <w:rFonts w:ascii="Arial" w:hAnsi="Arial" w:cs="Arial"/>
          <w:color w:val="000090"/>
        </w:rPr>
        <w:t>et</w:t>
      </w:r>
      <w:r w:rsidR="00DE2D38" w:rsidRPr="00A737FB">
        <w:rPr>
          <w:rFonts w:ascii="Arial" w:hAnsi="Arial" w:cs="Arial"/>
          <w:color w:val="000090"/>
        </w:rPr>
        <w:t xml:space="preserve">/ou </w:t>
      </w:r>
      <w:r w:rsidRPr="00A737FB">
        <w:rPr>
          <w:rFonts w:ascii="Arial" w:hAnsi="Arial" w:cs="Arial"/>
          <w:color w:val="000090"/>
        </w:rPr>
        <w:t xml:space="preserve">la </w:t>
      </w:r>
      <w:r w:rsidR="00A75FA6" w:rsidRPr="00A737FB">
        <w:rPr>
          <w:rFonts w:ascii="Arial" w:hAnsi="Arial" w:cs="Arial"/>
          <w:color w:val="000090"/>
        </w:rPr>
        <w:t xml:space="preserve">Ligue Régionale de </w:t>
      </w:r>
      <w:r w:rsidR="00D6102E" w:rsidRPr="00A737FB">
        <w:rPr>
          <w:rFonts w:ascii="Arial" w:hAnsi="Arial" w:cs="Arial"/>
          <w:color w:val="000090"/>
        </w:rPr>
        <w:t>d’accueil.</w:t>
      </w:r>
    </w:p>
    <w:p w14:paraId="1D84735C" w14:textId="212F5EFB" w:rsidR="00196E55" w:rsidRPr="00A737FB" w:rsidRDefault="00196E55" w:rsidP="1B36996A">
      <w:pPr>
        <w:spacing w:after="0" w:line="360" w:lineRule="auto"/>
        <w:jc w:val="both"/>
        <w:rPr>
          <w:rFonts w:ascii="Arial" w:hAnsi="Arial" w:cs="Arial"/>
          <w:color w:val="000090"/>
        </w:rPr>
      </w:pPr>
      <w:r w:rsidRPr="00A737FB">
        <w:rPr>
          <w:rFonts w:ascii="Arial" w:hAnsi="Arial" w:cs="Arial"/>
          <w:color w:val="000090"/>
        </w:rPr>
        <w:t>Les équipe(s) [………] du club pourront/ ne pourront pas accéder à la division supérieure si leur classement le leur permet en fonction des règles normalement applicables à la compétition à laquelle elle(s) participe(nt).</w:t>
      </w:r>
    </w:p>
    <w:p w14:paraId="7D4A5FD8" w14:textId="315B74CA" w:rsidR="00196E55" w:rsidRPr="00A737FB" w:rsidRDefault="00196E55" w:rsidP="1B36996A">
      <w:pPr>
        <w:spacing w:after="0" w:line="360" w:lineRule="auto"/>
        <w:jc w:val="both"/>
        <w:rPr>
          <w:rFonts w:ascii="Arial" w:hAnsi="Arial" w:cs="Arial"/>
          <w:color w:val="000090"/>
        </w:rPr>
      </w:pPr>
      <w:r w:rsidRPr="00A737FB">
        <w:rPr>
          <w:rFonts w:ascii="Arial" w:hAnsi="Arial" w:cs="Arial"/>
          <w:color w:val="000090"/>
        </w:rPr>
        <w:t>Les équipe(s) [………] du club pourront/ ne pourront pas descendre dans la division inférieure si leur classement le leur permet en fonction des règles normalement applicables à la compétition à laquelle elle(s) participe(nt).</w:t>
      </w:r>
    </w:p>
    <w:p w14:paraId="294BCFFD" w14:textId="1C9C264D" w:rsidR="00196E55" w:rsidRPr="00A737FB" w:rsidRDefault="00196E55" w:rsidP="1B36996A">
      <w:pPr>
        <w:spacing w:after="0" w:line="360" w:lineRule="auto"/>
        <w:jc w:val="both"/>
        <w:rPr>
          <w:rFonts w:ascii="Arial" w:hAnsi="Arial" w:cs="Arial"/>
          <w:color w:val="000090"/>
        </w:rPr>
      </w:pPr>
      <w:r w:rsidRPr="00A737FB">
        <w:rPr>
          <w:rFonts w:ascii="Arial" w:hAnsi="Arial" w:cs="Arial"/>
          <w:color w:val="000090"/>
        </w:rPr>
        <w:t>Les équipe(s) [………] du club</w:t>
      </w:r>
      <w:r w:rsidR="008C0F89" w:rsidRPr="00A737FB">
        <w:rPr>
          <w:rFonts w:ascii="Arial" w:hAnsi="Arial" w:cs="Arial"/>
          <w:color w:val="000090"/>
        </w:rPr>
        <w:t xml:space="preserve"> </w:t>
      </w:r>
      <w:r w:rsidRPr="00A737FB">
        <w:rPr>
          <w:rFonts w:ascii="Arial" w:hAnsi="Arial" w:cs="Arial"/>
          <w:color w:val="000090"/>
        </w:rPr>
        <w:t>pourront/ ne pourront pas prétendre au titre de champion départemental ou régional.</w:t>
      </w:r>
    </w:p>
    <w:p w14:paraId="5C76F3C0" w14:textId="2D76254D" w:rsidR="00196E55" w:rsidRPr="00A737FB" w:rsidRDefault="00196E55" w:rsidP="1B36996A">
      <w:pPr>
        <w:spacing w:after="0" w:line="360" w:lineRule="auto"/>
        <w:jc w:val="both"/>
        <w:rPr>
          <w:rFonts w:ascii="Arial" w:hAnsi="Arial" w:cs="Arial"/>
          <w:color w:val="000090"/>
        </w:rPr>
      </w:pPr>
      <w:r w:rsidRPr="00A737FB">
        <w:rPr>
          <w:rFonts w:ascii="Arial" w:hAnsi="Arial" w:cs="Arial"/>
          <w:color w:val="000090"/>
        </w:rPr>
        <w:t>Les équipe(s) du club ne pourront participer qu’</w:t>
      </w:r>
      <w:r w:rsidR="0035002C" w:rsidRPr="00A737FB">
        <w:rPr>
          <w:rFonts w:ascii="Arial" w:hAnsi="Arial" w:cs="Arial"/>
          <w:color w:val="000090"/>
        </w:rPr>
        <w:t>à</w:t>
      </w:r>
      <w:r w:rsidRPr="00A737FB">
        <w:rPr>
          <w:rFonts w:ascii="Arial" w:hAnsi="Arial" w:cs="Arial"/>
          <w:color w:val="000090"/>
        </w:rPr>
        <w:t xml:space="preserve"> une seule coupe départementale, soit dans le comité d’accueil</w:t>
      </w:r>
      <w:r w:rsidR="008C0F89" w:rsidRPr="00A737FB">
        <w:rPr>
          <w:rFonts w:ascii="Arial" w:hAnsi="Arial" w:cs="Arial"/>
          <w:color w:val="000090"/>
        </w:rPr>
        <w:t xml:space="preserve">, </w:t>
      </w:r>
      <w:r w:rsidRPr="00A737FB">
        <w:rPr>
          <w:rFonts w:ascii="Arial" w:hAnsi="Arial" w:cs="Arial"/>
          <w:color w:val="000090"/>
        </w:rPr>
        <w:t xml:space="preserve">soit dans le comité d’affiliation. </w:t>
      </w:r>
    </w:p>
    <w:p w14:paraId="548C27C1" w14:textId="2CA9CBD2" w:rsidR="00E7101B" w:rsidRPr="00A737FB" w:rsidRDefault="00196E55">
      <w:pPr>
        <w:pStyle w:val="Listecouleur-Accent11"/>
        <w:spacing w:line="360" w:lineRule="auto"/>
        <w:ind w:left="0"/>
        <w:jc w:val="both"/>
        <w:rPr>
          <w:rFonts w:ascii="Arial" w:eastAsiaTheme="minorEastAsia" w:hAnsi="Arial" w:cs="Arial"/>
          <w:color w:val="000090"/>
          <w:sz w:val="22"/>
          <w:szCs w:val="22"/>
          <w:lang w:eastAsia="fr-FR"/>
        </w:rPr>
      </w:pPr>
      <w:r w:rsidRPr="00A737FB">
        <w:rPr>
          <w:rFonts w:ascii="Arial" w:eastAsiaTheme="minorEastAsia" w:hAnsi="Arial" w:cs="Arial"/>
          <w:color w:val="000090"/>
          <w:sz w:val="22"/>
          <w:szCs w:val="22"/>
          <w:lang w:eastAsia="fr-FR"/>
        </w:rPr>
        <w:t>Les règles de brûlage applicables seront celles du comité et / ou de la Ligue d'accueil</w:t>
      </w:r>
      <w:r w:rsidR="004C523E" w:rsidRPr="00A737FB">
        <w:rPr>
          <w:rFonts w:ascii="Arial" w:eastAsiaTheme="minorEastAsia" w:hAnsi="Arial" w:cs="Arial"/>
          <w:color w:val="000090"/>
          <w:sz w:val="22"/>
          <w:szCs w:val="22"/>
          <w:lang w:eastAsia="fr-FR"/>
        </w:rPr>
        <w:t xml:space="preserve"> dans le cas des championnats. </w:t>
      </w:r>
      <w:r w:rsidR="009305F7" w:rsidRPr="00A737FB">
        <w:rPr>
          <w:rFonts w:ascii="Arial" w:eastAsiaTheme="minorEastAsia" w:hAnsi="Arial" w:cs="Arial"/>
          <w:color w:val="000090"/>
          <w:sz w:val="22"/>
          <w:szCs w:val="22"/>
          <w:lang w:eastAsia="fr-FR"/>
        </w:rPr>
        <w:t xml:space="preserve">Dans le cas de la coupe, </w:t>
      </w:r>
      <w:r w:rsidR="00FB42AC" w:rsidRPr="00A737FB">
        <w:rPr>
          <w:rFonts w:ascii="Arial" w:eastAsiaTheme="minorEastAsia" w:hAnsi="Arial" w:cs="Arial"/>
          <w:color w:val="000090"/>
          <w:sz w:val="22"/>
          <w:szCs w:val="22"/>
          <w:lang w:eastAsia="fr-FR"/>
        </w:rPr>
        <w:t xml:space="preserve">les règles de brûlage applicables seront celles du </w:t>
      </w:r>
      <w:r w:rsidR="00315FF6" w:rsidRPr="00A737FB">
        <w:rPr>
          <w:rFonts w:ascii="Arial" w:eastAsiaTheme="minorEastAsia" w:hAnsi="Arial" w:cs="Arial"/>
          <w:color w:val="000090"/>
          <w:sz w:val="22"/>
          <w:szCs w:val="22"/>
          <w:lang w:eastAsia="fr-FR"/>
        </w:rPr>
        <w:t>comité organisateur</w:t>
      </w:r>
      <w:r w:rsidR="00FB42AC" w:rsidRPr="00A737FB">
        <w:rPr>
          <w:rFonts w:ascii="Arial" w:eastAsiaTheme="minorEastAsia" w:hAnsi="Arial" w:cs="Arial"/>
          <w:color w:val="000090"/>
          <w:sz w:val="22"/>
          <w:szCs w:val="22"/>
          <w:lang w:eastAsia="fr-FR"/>
        </w:rPr>
        <w:t>.</w:t>
      </w:r>
    </w:p>
    <w:p w14:paraId="75513A98" w14:textId="0B058453" w:rsidR="009F597C" w:rsidRDefault="00924F30" w:rsidP="00207F97">
      <w:pPr>
        <w:pStyle w:val="Listecouleur-Accent11"/>
        <w:spacing w:line="360" w:lineRule="auto"/>
        <w:ind w:left="0"/>
        <w:jc w:val="both"/>
        <w:rPr>
          <w:rFonts w:ascii="Arial" w:hAnsi="Arial" w:cs="Arial"/>
          <w:color w:val="000090"/>
          <w:sz w:val="22"/>
          <w:szCs w:val="22"/>
        </w:rPr>
      </w:pPr>
      <w:r w:rsidRPr="00A737FB">
        <w:rPr>
          <w:rFonts w:ascii="Arial" w:hAnsi="Arial" w:cs="Arial"/>
          <w:color w:val="000090"/>
          <w:sz w:val="22"/>
          <w:szCs w:val="22"/>
        </w:rPr>
        <w:t xml:space="preserve">Le projet de performance fédéral des jeunes potentiels du club se fera sous l’autorité du </w:t>
      </w:r>
      <w:r w:rsidR="0006274B">
        <w:rPr>
          <w:rFonts w:ascii="Arial" w:hAnsi="Arial" w:cs="Arial"/>
          <w:color w:val="000090"/>
          <w:sz w:val="22"/>
          <w:szCs w:val="22"/>
        </w:rPr>
        <w:t>c</w:t>
      </w:r>
      <w:r w:rsidRPr="00A737FB">
        <w:rPr>
          <w:rFonts w:ascii="Arial" w:hAnsi="Arial" w:cs="Arial"/>
          <w:color w:val="000090"/>
          <w:sz w:val="22"/>
          <w:szCs w:val="22"/>
        </w:rPr>
        <w:t>omité</w:t>
      </w:r>
      <w:r w:rsidR="00207F97">
        <w:rPr>
          <w:rFonts w:ascii="Arial" w:hAnsi="Arial" w:cs="Arial"/>
          <w:color w:val="000090"/>
          <w:sz w:val="22"/>
          <w:szCs w:val="22"/>
        </w:rPr>
        <w:t xml:space="preserve"> et de la ligue désignés </w:t>
      </w:r>
      <w:r w:rsidR="009F597C">
        <w:rPr>
          <w:rFonts w:ascii="Arial" w:hAnsi="Arial" w:cs="Arial"/>
          <w:color w:val="000090"/>
          <w:sz w:val="22"/>
          <w:szCs w:val="22"/>
        </w:rPr>
        <w:t>dans</w:t>
      </w:r>
      <w:r w:rsidRPr="00A737FB">
        <w:rPr>
          <w:rFonts w:ascii="Arial" w:hAnsi="Arial" w:cs="Arial"/>
          <w:color w:val="000090"/>
          <w:sz w:val="22"/>
          <w:szCs w:val="22"/>
        </w:rPr>
        <w:t xml:space="preserve"> </w:t>
      </w:r>
      <w:r w:rsidR="009F597C" w:rsidRPr="00A737FB">
        <w:rPr>
          <w:rFonts w:ascii="Arial" w:hAnsi="Arial" w:cs="Arial"/>
          <w:color w:val="000090"/>
          <w:sz w:val="22"/>
          <w:szCs w:val="22"/>
        </w:rPr>
        <w:t>le tableau de gestion des activités cité en 1.2</w:t>
      </w:r>
      <w:r w:rsidR="009F597C">
        <w:rPr>
          <w:rFonts w:ascii="Arial" w:hAnsi="Arial" w:cs="Arial"/>
          <w:color w:val="000090"/>
          <w:sz w:val="22"/>
          <w:szCs w:val="22"/>
        </w:rPr>
        <w:t xml:space="preserve">. </w:t>
      </w:r>
    </w:p>
    <w:p w14:paraId="34D291EF" w14:textId="15CB4949" w:rsidR="00924F30" w:rsidRPr="00A737FB" w:rsidRDefault="001F2A26" w:rsidP="00A432BC">
      <w:pPr>
        <w:pStyle w:val="Listecouleur-Accent11"/>
        <w:spacing w:line="360" w:lineRule="auto"/>
        <w:ind w:left="0"/>
        <w:jc w:val="both"/>
        <w:rPr>
          <w:rFonts w:ascii="Arial" w:hAnsi="Arial" w:cs="Arial"/>
          <w:color w:val="000090"/>
          <w:sz w:val="22"/>
          <w:szCs w:val="22"/>
        </w:rPr>
      </w:pPr>
      <w:r>
        <w:rPr>
          <w:rFonts w:ascii="Arial" w:hAnsi="Arial" w:cs="Arial"/>
          <w:color w:val="000090"/>
          <w:sz w:val="22"/>
          <w:szCs w:val="22"/>
        </w:rPr>
        <w:t>D</w:t>
      </w:r>
      <w:r w:rsidR="00B92417">
        <w:rPr>
          <w:rFonts w:ascii="Arial" w:hAnsi="Arial" w:cs="Arial"/>
          <w:color w:val="000090"/>
          <w:sz w:val="22"/>
          <w:szCs w:val="22"/>
        </w:rPr>
        <w:t xml:space="preserve">ans le cas d’une entrée </w:t>
      </w:r>
      <w:r w:rsidR="00A432BC">
        <w:rPr>
          <w:rFonts w:ascii="Arial" w:hAnsi="Arial" w:cs="Arial"/>
          <w:color w:val="000090"/>
          <w:sz w:val="22"/>
          <w:szCs w:val="22"/>
        </w:rPr>
        <w:t xml:space="preserve">en pôle espoir </w:t>
      </w:r>
      <w:r w:rsidR="00B92417">
        <w:rPr>
          <w:rFonts w:ascii="Arial" w:hAnsi="Arial" w:cs="Arial"/>
          <w:color w:val="000090"/>
          <w:sz w:val="22"/>
          <w:szCs w:val="22"/>
        </w:rPr>
        <w:t>pour</w:t>
      </w:r>
      <w:r w:rsidR="00074E8F">
        <w:rPr>
          <w:rFonts w:ascii="Arial" w:hAnsi="Arial" w:cs="Arial"/>
          <w:color w:val="000090"/>
          <w:sz w:val="22"/>
          <w:szCs w:val="22"/>
        </w:rPr>
        <w:t xml:space="preserve"> </w:t>
      </w:r>
      <w:proofErr w:type="gramStart"/>
      <w:r w:rsidR="00074E8F">
        <w:rPr>
          <w:rFonts w:ascii="Arial" w:hAnsi="Arial" w:cs="Arial"/>
          <w:color w:val="000090"/>
          <w:sz w:val="22"/>
          <w:szCs w:val="22"/>
        </w:rPr>
        <w:t>l’</w:t>
      </w:r>
      <w:proofErr w:type="spellStart"/>
      <w:r w:rsidR="00CB6E2B">
        <w:rPr>
          <w:rFonts w:ascii="Arial" w:hAnsi="Arial" w:cs="Arial"/>
          <w:color w:val="000090"/>
          <w:sz w:val="22"/>
          <w:szCs w:val="22"/>
        </w:rPr>
        <w:t>un.e</w:t>
      </w:r>
      <w:proofErr w:type="spellEnd"/>
      <w:proofErr w:type="gramEnd"/>
      <w:r w:rsidR="00F13D93">
        <w:rPr>
          <w:rFonts w:ascii="Arial" w:hAnsi="Arial" w:cs="Arial"/>
          <w:color w:val="000090"/>
          <w:sz w:val="22"/>
          <w:szCs w:val="22"/>
        </w:rPr>
        <w:t xml:space="preserve"> </w:t>
      </w:r>
      <w:r w:rsidR="00B92417">
        <w:rPr>
          <w:rFonts w:ascii="Arial" w:hAnsi="Arial" w:cs="Arial"/>
          <w:color w:val="000090"/>
          <w:sz w:val="22"/>
          <w:szCs w:val="22"/>
        </w:rPr>
        <w:t xml:space="preserve">des </w:t>
      </w:r>
      <w:r w:rsidR="00F13D93">
        <w:rPr>
          <w:rFonts w:ascii="Arial" w:hAnsi="Arial" w:cs="Arial"/>
          <w:color w:val="000090"/>
          <w:sz w:val="22"/>
          <w:szCs w:val="22"/>
        </w:rPr>
        <w:t>licencié</w:t>
      </w:r>
      <w:r w:rsidR="00B92417">
        <w:rPr>
          <w:rFonts w:ascii="Arial" w:hAnsi="Arial" w:cs="Arial"/>
          <w:color w:val="000090"/>
          <w:sz w:val="22"/>
          <w:szCs w:val="22"/>
        </w:rPr>
        <w:t>s</w:t>
      </w:r>
      <w:r w:rsidR="00F13D93">
        <w:rPr>
          <w:rFonts w:ascii="Arial" w:hAnsi="Arial" w:cs="Arial"/>
          <w:color w:val="000090"/>
          <w:sz w:val="22"/>
          <w:szCs w:val="22"/>
        </w:rPr>
        <w:t xml:space="preserve"> du club concerné</w:t>
      </w:r>
      <w:r>
        <w:rPr>
          <w:rFonts w:ascii="Arial" w:hAnsi="Arial" w:cs="Arial"/>
          <w:color w:val="000090"/>
          <w:sz w:val="22"/>
          <w:szCs w:val="22"/>
        </w:rPr>
        <w:t>, le pôle espoir se</w:t>
      </w:r>
      <w:r w:rsidR="00A432BC">
        <w:rPr>
          <w:rFonts w:ascii="Arial" w:hAnsi="Arial" w:cs="Arial"/>
          <w:color w:val="000090"/>
          <w:sz w:val="22"/>
          <w:szCs w:val="22"/>
        </w:rPr>
        <w:t>ra</w:t>
      </w:r>
      <w:r>
        <w:rPr>
          <w:rFonts w:ascii="Arial" w:hAnsi="Arial" w:cs="Arial"/>
          <w:color w:val="000090"/>
          <w:sz w:val="22"/>
          <w:szCs w:val="22"/>
        </w:rPr>
        <w:t xml:space="preserve"> désigné en concertation avec toutes les parties prenantes et selon </w:t>
      </w:r>
      <w:r w:rsidR="00A432BC">
        <w:rPr>
          <w:rFonts w:ascii="Arial" w:hAnsi="Arial" w:cs="Arial"/>
          <w:color w:val="000090"/>
          <w:sz w:val="22"/>
          <w:szCs w:val="22"/>
        </w:rPr>
        <w:t xml:space="preserve">la </w:t>
      </w:r>
      <w:r w:rsidR="00367390">
        <w:rPr>
          <w:rFonts w:ascii="Arial" w:hAnsi="Arial" w:cs="Arial"/>
          <w:color w:val="000090"/>
          <w:sz w:val="22"/>
          <w:szCs w:val="22"/>
        </w:rPr>
        <w:t>domici</w:t>
      </w:r>
      <w:r w:rsidR="00B26795">
        <w:rPr>
          <w:rFonts w:ascii="Arial" w:hAnsi="Arial" w:cs="Arial"/>
          <w:color w:val="000090"/>
          <w:sz w:val="22"/>
          <w:szCs w:val="22"/>
        </w:rPr>
        <w:t xml:space="preserve">liation </w:t>
      </w:r>
      <w:r w:rsidR="00A432BC">
        <w:rPr>
          <w:rFonts w:ascii="Arial" w:hAnsi="Arial" w:cs="Arial"/>
          <w:color w:val="000090"/>
          <w:sz w:val="22"/>
          <w:szCs w:val="22"/>
        </w:rPr>
        <w:t>géographique</w:t>
      </w:r>
      <w:r w:rsidR="00B35E74">
        <w:rPr>
          <w:rFonts w:ascii="Arial" w:hAnsi="Arial" w:cs="Arial"/>
          <w:color w:val="000090"/>
          <w:sz w:val="22"/>
          <w:szCs w:val="22"/>
        </w:rPr>
        <w:t xml:space="preserve"> du/de la </w:t>
      </w:r>
      <w:proofErr w:type="spellStart"/>
      <w:proofErr w:type="gramStart"/>
      <w:r w:rsidR="00B35E74">
        <w:rPr>
          <w:rFonts w:ascii="Arial" w:hAnsi="Arial" w:cs="Arial"/>
          <w:color w:val="000090"/>
          <w:sz w:val="22"/>
          <w:szCs w:val="22"/>
        </w:rPr>
        <w:t>joueur.euse</w:t>
      </w:r>
      <w:proofErr w:type="spellEnd"/>
      <w:proofErr w:type="gramEnd"/>
      <w:r w:rsidR="00B35E74">
        <w:rPr>
          <w:rFonts w:ascii="Arial" w:hAnsi="Arial" w:cs="Arial"/>
          <w:color w:val="000090"/>
          <w:sz w:val="22"/>
          <w:szCs w:val="22"/>
        </w:rPr>
        <w:t xml:space="preserve">. </w:t>
      </w:r>
      <w:r w:rsidR="00A432BC">
        <w:rPr>
          <w:rFonts w:ascii="Arial" w:hAnsi="Arial" w:cs="Arial"/>
          <w:color w:val="000090"/>
          <w:sz w:val="22"/>
          <w:szCs w:val="22"/>
        </w:rPr>
        <w:t xml:space="preserve"> </w:t>
      </w:r>
    </w:p>
    <w:p w14:paraId="5E62FC87" w14:textId="77777777" w:rsidR="00924F30" w:rsidRPr="00A737FB" w:rsidRDefault="00924F30" w:rsidP="002578C7">
      <w:pPr>
        <w:pStyle w:val="Listecouleur-Accent11"/>
        <w:spacing w:line="360" w:lineRule="auto"/>
        <w:ind w:left="0"/>
        <w:jc w:val="both"/>
        <w:rPr>
          <w:rFonts w:ascii="Arial" w:hAnsi="Arial" w:cs="Arial"/>
          <w:color w:val="000090"/>
          <w:sz w:val="22"/>
          <w:szCs w:val="22"/>
        </w:rPr>
      </w:pPr>
    </w:p>
    <w:p w14:paraId="06D3EDDA" w14:textId="0090B70A" w:rsidR="007E41F3" w:rsidRPr="00A737FB" w:rsidRDefault="007E41F3" w:rsidP="007E41F3">
      <w:pPr>
        <w:spacing w:after="0" w:line="360" w:lineRule="auto"/>
        <w:ind w:left="709"/>
        <w:jc w:val="both"/>
        <w:rPr>
          <w:rFonts w:ascii="Arial" w:hAnsi="Arial" w:cs="Arial"/>
          <w:bCs/>
          <w:color w:val="000090"/>
        </w:rPr>
      </w:pPr>
      <w:r w:rsidRPr="00A737FB">
        <w:rPr>
          <w:rFonts w:ascii="Arial" w:hAnsi="Arial" w:cs="Arial"/>
          <w:bCs/>
          <w:color w:val="000090"/>
        </w:rPr>
        <w:t>3</w:t>
      </w:r>
      <w:r w:rsidR="00A737FB" w:rsidRPr="00A737FB">
        <w:rPr>
          <w:rFonts w:ascii="Arial" w:hAnsi="Arial" w:cs="Arial"/>
          <w:bCs/>
          <w:color w:val="000090"/>
        </w:rPr>
        <w:t>-</w:t>
      </w:r>
      <w:r w:rsidRPr="00A737FB">
        <w:rPr>
          <w:rFonts w:ascii="Arial" w:hAnsi="Arial" w:cs="Arial"/>
          <w:bCs/>
          <w:color w:val="000090"/>
        </w:rPr>
        <w:t>2 Activités 3x3 :</w:t>
      </w:r>
    </w:p>
    <w:p w14:paraId="1A631249" w14:textId="77777777" w:rsidR="006E6EEE" w:rsidRPr="002578C7" w:rsidRDefault="006E6EEE" w:rsidP="002578C7">
      <w:pPr>
        <w:spacing w:after="0" w:line="360" w:lineRule="auto"/>
        <w:jc w:val="both"/>
        <w:rPr>
          <w:rFonts w:ascii="Arial" w:hAnsi="Arial" w:cs="Arial"/>
          <w:color w:val="000090"/>
        </w:rPr>
      </w:pPr>
      <w:r w:rsidRPr="002578C7">
        <w:rPr>
          <w:rFonts w:ascii="Arial" w:hAnsi="Arial" w:cs="Arial"/>
          <w:color w:val="000090"/>
        </w:rPr>
        <w:t>Les règles applicables en matière d’obligations sportives seront celles en vigueur dans le Comité Départemental/Territorial d’accueil et/ou la Ligue Régionale de d’accueil.</w:t>
      </w:r>
    </w:p>
    <w:p w14:paraId="65C13F01" w14:textId="75ED72BD" w:rsidR="006E6EEE" w:rsidRPr="002578C7" w:rsidRDefault="006E6EEE" w:rsidP="002578C7">
      <w:pPr>
        <w:spacing w:after="0" w:line="360" w:lineRule="auto"/>
        <w:jc w:val="both"/>
        <w:rPr>
          <w:rFonts w:ascii="Arial" w:hAnsi="Arial" w:cs="Arial"/>
          <w:color w:val="000090"/>
        </w:rPr>
      </w:pPr>
      <w:r w:rsidRPr="002578C7">
        <w:rPr>
          <w:rFonts w:ascii="Arial" w:hAnsi="Arial" w:cs="Arial"/>
          <w:color w:val="000090"/>
        </w:rPr>
        <w:t>Les équipe(s) [………] du club pourront/ ne pourront pas accéder à la division supérieure si leur classement le leur permet en fonction des règles normalement applicables à la compétition à laquelle elle(s) participe(nt).</w:t>
      </w:r>
    </w:p>
    <w:p w14:paraId="419AE3F4" w14:textId="3157A38A" w:rsidR="006E6EEE" w:rsidRPr="002578C7" w:rsidRDefault="006E6EEE" w:rsidP="002578C7">
      <w:pPr>
        <w:spacing w:after="0" w:line="360" w:lineRule="auto"/>
        <w:jc w:val="both"/>
        <w:rPr>
          <w:rFonts w:ascii="Arial" w:hAnsi="Arial" w:cs="Arial"/>
          <w:color w:val="000090"/>
        </w:rPr>
      </w:pPr>
      <w:r w:rsidRPr="002578C7">
        <w:rPr>
          <w:rFonts w:ascii="Arial" w:hAnsi="Arial" w:cs="Arial"/>
          <w:color w:val="000090"/>
        </w:rPr>
        <w:t>Les équipe(s) [………] du club pourront/ ne pourront pas descendre dans la division inférieure si leur classement le leur permet en fonction des règles normalement applicables à la compétition à laquelle elle(s) participe(nt).</w:t>
      </w:r>
    </w:p>
    <w:p w14:paraId="6E27D244" w14:textId="0A29A7BF" w:rsidR="006E6EEE" w:rsidRPr="002578C7" w:rsidRDefault="006E6EEE" w:rsidP="002578C7">
      <w:pPr>
        <w:spacing w:after="0" w:line="360" w:lineRule="auto"/>
        <w:jc w:val="both"/>
        <w:rPr>
          <w:rFonts w:ascii="Arial" w:hAnsi="Arial" w:cs="Arial"/>
          <w:color w:val="000090"/>
        </w:rPr>
      </w:pPr>
      <w:r w:rsidRPr="002578C7">
        <w:rPr>
          <w:rFonts w:ascii="Arial" w:hAnsi="Arial" w:cs="Arial"/>
          <w:color w:val="000090"/>
        </w:rPr>
        <w:t>Les équipe(s) [………] du club pourront/ ne pourront pas prétendre au titre de champion départemental ou régional.</w:t>
      </w:r>
    </w:p>
    <w:p w14:paraId="2C9999DC" w14:textId="09DF4408" w:rsidR="00174496" w:rsidRDefault="006E6EEE">
      <w:pPr>
        <w:rPr>
          <w:rFonts w:ascii="Arial" w:hAnsi="Arial" w:cs="Arial"/>
          <w:color w:val="000090"/>
        </w:rPr>
      </w:pPr>
      <w:r w:rsidRPr="00A737FB">
        <w:rPr>
          <w:rFonts w:ascii="Arial" w:hAnsi="Arial" w:cs="Arial"/>
          <w:color w:val="000090"/>
        </w:rPr>
        <w:t>Les règles de brûlage applicables seront celles du comité et / ou de la Ligue d'accueil.</w:t>
      </w:r>
    </w:p>
    <w:p w14:paraId="600534D7" w14:textId="312A3388" w:rsidR="00037162" w:rsidRPr="00A44F6C" w:rsidRDefault="00037162">
      <w:pPr>
        <w:rPr>
          <w:rFonts w:ascii="Arial" w:hAnsi="Arial" w:cs="Arial"/>
          <w:color w:val="000090"/>
        </w:rPr>
      </w:pPr>
    </w:p>
    <w:p w14:paraId="5CCBAFE4" w14:textId="5EC51FFA" w:rsidR="007E41F3" w:rsidRPr="00A737FB" w:rsidRDefault="007E41F3" w:rsidP="007E41F3">
      <w:pPr>
        <w:spacing w:after="0" w:line="360" w:lineRule="auto"/>
        <w:ind w:left="709"/>
        <w:jc w:val="both"/>
        <w:rPr>
          <w:rFonts w:ascii="Arial" w:hAnsi="Arial" w:cs="Arial"/>
          <w:bCs/>
          <w:color w:val="000090"/>
        </w:rPr>
      </w:pPr>
      <w:r w:rsidRPr="00A737FB">
        <w:rPr>
          <w:rFonts w:ascii="Arial" w:hAnsi="Arial" w:cs="Arial"/>
          <w:bCs/>
          <w:color w:val="000090"/>
        </w:rPr>
        <w:lastRenderedPageBreak/>
        <w:t>3</w:t>
      </w:r>
      <w:r w:rsidR="00A737FB" w:rsidRPr="00A737FB">
        <w:rPr>
          <w:rFonts w:ascii="Arial" w:hAnsi="Arial" w:cs="Arial"/>
          <w:bCs/>
          <w:color w:val="000090"/>
        </w:rPr>
        <w:t>-</w:t>
      </w:r>
      <w:r w:rsidRPr="00A737FB">
        <w:rPr>
          <w:rFonts w:ascii="Arial" w:hAnsi="Arial" w:cs="Arial"/>
          <w:bCs/>
          <w:color w:val="000090"/>
        </w:rPr>
        <w:t xml:space="preserve">3 Activités </w:t>
      </w:r>
      <w:proofErr w:type="spellStart"/>
      <w:r w:rsidRPr="00A737FB">
        <w:rPr>
          <w:rFonts w:ascii="Arial" w:hAnsi="Arial" w:cs="Arial"/>
          <w:bCs/>
          <w:color w:val="000090"/>
        </w:rPr>
        <w:t>VxE</w:t>
      </w:r>
      <w:proofErr w:type="spellEnd"/>
      <w:r w:rsidRPr="00A737FB">
        <w:rPr>
          <w:rFonts w:ascii="Arial" w:hAnsi="Arial" w:cs="Arial"/>
          <w:bCs/>
          <w:color w:val="000090"/>
        </w:rPr>
        <w:t xml:space="preserve"> :</w:t>
      </w:r>
    </w:p>
    <w:p w14:paraId="0D27B08C" w14:textId="1A53C0E3" w:rsidR="007E41F3" w:rsidRPr="00A737FB" w:rsidRDefault="007E41F3" w:rsidP="002578C7">
      <w:pPr>
        <w:spacing w:after="0" w:line="360" w:lineRule="auto"/>
        <w:jc w:val="both"/>
        <w:rPr>
          <w:rFonts w:ascii="Arial" w:hAnsi="Arial" w:cs="Arial"/>
          <w:color w:val="000090"/>
        </w:rPr>
      </w:pPr>
      <w:r w:rsidRPr="00A737FB">
        <w:rPr>
          <w:rFonts w:ascii="Arial" w:hAnsi="Arial" w:cs="Arial"/>
          <w:color w:val="000090"/>
        </w:rPr>
        <w:t xml:space="preserve">Les règles applicables seront celles en vigueur dans le Comité Départemental/Territorial </w:t>
      </w:r>
      <w:r w:rsidR="009F1FCF" w:rsidRPr="00A737FB">
        <w:rPr>
          <w:rFonts w:ascii="Arial" w:hAnsi="Arial" w:cs="Arial"/>
          <w:color w:val="000090"/>
        </w:rPr>
        <w:t>d’accueil</w:t>
      </w:r>
      <w:r w:rsidRPr="00A737FB">
        <w:rPr>
          <w:rFonts w:ascii="Arial" w:hAnsi="Arial" w:cs="Arial"/>
          <w:color w:val="000090"/>
        </w:rPr>
        <w:t xml:space="preserve"> et la Ligue Régionale de </w:t>
      </w:r>
      <w:r w:rsidR="009F1FCF" w:rsidRPr="00A737FB">
        <w:rPr>
          <w:rFonts w:ascii="Arial" w:hAnsi="Arial" w:cs="Arial"/>
          <w:color w:val="000090"/>
        </w:rPr>
        <w:t>d’accueil</w:t>
      </w:r>
      <w:r w:rsidRPr="00A737FB">
        <w:rPr>
          <w:rFonts w:ascii="Arial" w:hAnsi="Arial" w:cs="Arial"/>
          <w:color w:val="000090"/>
        </w:rPr>
        <w:t>.</w:t>
      </w:r>
    </w:p>
    <w:p w14:paraId="32775419" w14:textId="77777777" w:rsidR="00E7101B" w:rsidRPr="00A737FB" w:rsidRDefault="00E7101B" w:rsidP="00FC4F7F">
      <w:pPr>
        <w:pStyle w:val="Listecouleur-Accent11"/>
        <w:spacing w:line="360" w:lineRule="auto"/>
        <w:ind w:left="0"/>
        <w:jc w:val="both"/>
        <w:rPr>
          <w:rFonts w:ascii="Arial" w:hAnsi="Arial" w:cs="Arial"/>
          <w:color w:val="000090"/>
        </w:rPr>
      </w:pPr>
    </w:p>
    <w:p w14:paraId="47BF2679" w14:textId="2B4D1D43" w:rsidR="00E7101B" w:rsidRPr="00A737FB" w:rsidRDefault="00E7101B" w:rsidP="00640133">
      <w:pPr>
        <w:pStyle w:val="Listecouleur-Accent11"/>
        <w:spacing w:line="360" w:lineRule="auto"/>
        <w:ind w:left="0"/>
        <w:jc w:val="both"/>
        <w:rPr>
          <w:rFonts w:ascii="Arial" w:hAnsi="Arial" w:cs="Arial"/>
          <w:b/>
          <w:color w:val="000090"/>
        </w:rPr>
      </w:pPr>
      <w:r w:rsidRPr="00A737FB">
        <w:rPr>
          <w:rFonts w:ascii="Arial" w:hAnsi="Arial" w:cs="Arial"/>
          <w:b/>
          <w:color w:val="000090"/>
        </w:rPr>
        <w:t>Article 4 : Durée de la convention</w:t>
      </w:r>
    </w:p>
    <w:p w14:paraId="66D88A69" w14:textId="77777777" w:rsidR="00640133" w:rsidRPr="00A737FB" w:rsidRDefault="00640133" w:rsidP="00640133">
      <w:pPr>
        <w:pStyle w:val="Listecouleur-Accent11"/>
        <w:spacing w:line="360" w:lineRule="auto"/>
        <w:ind w:left="0"/>
        <w:jc w:val="both"/>
        <w:rPr>
          <w:rFonts w:ascii="Arial" w:hAnsi="Arial" w:cs="Arial"/>
          <w:b/>
          <w:color w:val="000090"/>
          <w:sz w:val="22"/>
          <w:szCs w:val="22"/>
        </w:rPr>
      </w:pPr>
    </w:p>
    <w:p w14:paraId="6CE7A725" w14:textId="342719A8" w:rsidR="002D4CA8" w:rsidRPr="00A737FB" w:rsidRDefault="00E7101B">
      <w:pPr>
        <w:spacing w:after="0" w:line="360" w:lineRule="auto"/>
        <w:jc w:val="both"/>
        <w:rPr>
          <w:rFonts w:ascii="Arial" w:hAnsi="Arial" w:cs="Arial"/>
          <w:color w:val="000090"/>
        </w:rPr>
      </w:pPr>
      <w:r w:rsidRPr="00A737FB">
        <w:rPr>
          <w:rFonts w:ascii="Arial" w:hAnsi="Arial" w:cs="Arial"/>
          <w:color w:val="000090"/>
        </w:rPr>
        <w:t xml:space="preserve">La présente convention prendra effet </w:t>
      </w:r>
      <w:r w:rsidR="00963B8D" w:rsidRPr="00A737FB">
        <w:rPr>
          <w:rFonts w:ascii="Arial" w:hAnsi="Arial" w:cs="Arial"/>
          <w:color w:val="000090"/>
        </w:rPr>
        <w:t xml:space="preserve">à la </w:t>
      </w:r>
      <w:r w:rsidR="00D7760E" w:rsidRPr="00A737FB">
        <w:rPr>
          <w:rFonts w:ascii="Arial" w:hAnsi="Arial" w:cs="Arial"/>
          <w:color w:val="000090"/>
        </w:rPr>
        <w:t xml:space="preserve">date </w:t>
      </w:r>
      <w:r w:rsidR="00963B8D" w:rsidRPr="00A737FB">
        <w:rPr>
          <w:rFonts w:ascii="Arial" w:hAnsi="Arial" w:cs="Arial"/>
          <w:color w:val="000090"/>
        </w:rPr>
        <w:t>de sa signature</w:t>
      </w:r>
      <w:r w:rsidR="008760D5" w:rsidRPr="00A737FB">
        <w:rPr>
          <w:rFonts w:ascii="Arial" w:hAnsi="Arial" w:cs="Arial"/>
          <w:color w:val="000090"/>
        </w:rPr>
        <w:t xml:space="preserve"> et se terminera le </w:t>
      </w:r>
      <w:r w:rsidR="00DD51A3" w:rsidRPr="00A737FB">
        <w:rPr>
          <w:rFonts w:ascii="Arial" w:hAnsi="Arial" w:cs="Arial"/>
          <w:color w:val="000090"/>
        </w:rPr>
        <w:t xml:space="preserve">30 juin </w:t>
      </w:r>
      <w:r w:rsidR="00963B8D" w:rsidRPr="002578C7">
        <w:rPr>
          <w:rFonts w:ascii="Arial" w:hAnsi="Arial" w:cs="Arial"/>
          <w:color w:val="000090"/>
        </w:rPr>
        <w:t>[</w:t>
      </w:r>
      <w:r w:rsidR="00963B8D" w:rsidRPr="00A737FB">
        <w:rPr>
          <w:rFonts w:ascii="Arial" w:hAnsi="Arial" w:cs="Arial"/>
          <w:color w:val="000090"/>
        </w:rPr>
        <w:t>année</w:t>
      </w:r>
      <w:r w:rsidR="00963B8D" w:rsidRPr="002578C7">
        <w:rPr>
          <w:rFonts w:ascii="Arial" w:hAnsi="Arial" w:cs="Arial"/>
          <w:color w:val="000090"/>
        </w:rPr>
        <w:t>]</w:t>
      </w:r>
      <w:r w:rsidR="00784873" w:rsidRPr="00A737FB">
        <w:rPr>
          <w:rFonts w:ascii="Arial" w:hAnsi="Arial" w:cs="Arial"/>
          <w:color w:val="000090"/>
        </w:rPr>
        <w:t>.</w:t>
      </w:r>
    </w:p>
    <w:p w14:paraId="3DD90C11" w14:textId="0186CDF7" w:rsidR="00E7101B" w:rsidRPr="002578C7" w:rsidRDefault="002D4CA8" w:rsidP="002578C7">
      <w:pPr>
        <w:spacing w:after="0" w:line="360" w:lineRule="auto"/>
        <w:jc w:val="both"/>
        <w:rPr>
          <w:rFonts w:ascii="Arial" w:hAnsi="Arial" w:cs="Arial"/>
          <w:color w:val="000090"/>
        </w:rPr>
      </w:pPr>
      <w:r w:rsidRPr="00A737FB">
        <w:rPr>
          <w:rFonts w:ascii="Arial" w:hAnsi="Arial" w:cs="Arial"/>
          <w:color w:val="000090"/>
        </w:rPr>
        <w:t>La convention est renouvelable</w:t>
      </w:r>
      <w:r w:rsidR="00AC44FC" w:rsidRPr="00A737FB">
        <w:rPr>
          <w:rFonts w:ascii="Arial" w:hAnsi="Arial" w:cs="Arial"/>
          <w:color w:val="000090"/>
        </w:rPr>
        <w:t xml:space="preserve">. Les parties devront formaliser </w:t>
      </w:r>
      <w:r w:rsidR="00FA235B" w:rsidRPr="00A737FB">
        <w:rPr>
          <w:rFonts w:ascii="Arial" w:hAnsi="Arial" w:cs="Arial"/>
          <w:color w:val="000090"/>
        </w:rPr>
        <w:t>leur demande de renouvellement avant le 30 avril de la saison en cours</w:t>
      </w:r>
      <w:r w:rsidR="002A6E62" w:rsidRPr="00A737FB">
        <w:rPr>
          <w:rFonts w:ascii="Arial" w:hAnsi="Arial" w:cs="Arial"/>
          <w:color w:val="000090"/>
        </w:rPr>
        <w:t xml:space="preserve"> à la Commission Fédérale Territoires et signer une nouvelle convention. </w:t>
      </w:r>
    </w:p>
    <w:p w14:paraId="04878499" w14:textId="77777777" w:rsidR="00DD5FF1" w:rsidRPr="00A737FB" w:rsidRDefault="00DD5FF1" w:rsidP="00DD5FF1">
      <w:pPr>
        <w:spacing w:after="0" w:line="360" w:lineRule="auto"/>
        <w:jc w:val="both"/>
        <w:rPr>
          <w:rFonts w:ascii="Arial" w:hAnsi="Arial" w:cs="Arial"/>
          <w:color w:val="000090"/>
        </w:rPr>
      </w:pPr>
    </w:p>
    <w:p w14:paraId="63F61FAE" w14:textId="75014ED0" w:rsidR="008106F3" w:rsidRPr="00A737FB" w:rsidRDefault="008106F3" w:rsidP="002578C7">
      <w:pPr>
        <w:pStyle w:val="Listecouleur-Accent11"/>
        <w:spacing w:line="360" w:lineRule="auto"/>
        <w:ind w:left="0"/>
        <w:jc w:val="both"/>
        <w:rPr>
          <w:rFonts w:ascii="Arial" w:hAnsi="Arial" w:cs="Arial"/>
          <w:b/>
          <w:color w:val="000090"/>
        </w:rPr>
      </w:pPr>
      <w:r w:rsidRPr="00A737FB">
        <w:rPr>
          <w:rFonts w:ascii="Arial" w:hAnsi="Arial" w:cs="Arial"/>
          <w:b/>
          <w:color w:val="000090"/>
        </w:rPr>
        <w:t xml:space="preserve">Article 5 : </w:t>
      </w:r>
      <w:r w:rsidR="00640133" w:rsidRPr="00A737FB">
        <w:rPr>
          <w:rFonts w:ascii="Arial" w:hAnsi="Arial" w:cs="Arial"/>
          <w:b/>
          <w:color w:val="000090"/>
        </w:rPr>
        <w:t>Fin</w:t>
      </w:r>
      <w:r w:rsidRPr="00A737FB">
        <w:rPr>
          <w:rFonts w:ascii="Arial" w:hAnsi="Arial" w:cs="Arial"/>
          <w:b/>
          <w:color w:val="000090"/>
        </w:rPr>
        <w:t xml:space="preserve"> de convention </w:t>
      </w:r>
    </w:p>
    <w:p w14:paraId="51CD0586" w14:textId="7E755E13" w:rsidR="5E3046D1" w:rsidRPr="00A737FB" w:rsidRDefault="4A7231E1" w:rsidP="002578C7">
      <w:pPr>
        <w:spacing w:after="0" w:line="360" w:lineRule="auto"/>
        <w:jc w:val="both"/>
        <w:rPr>
          <w:rFonts w:ascii="Arial" w:hAnsi="Arial" w:cs="Arial"/>
          <w:color w:val="000090"/>
        </w:rPr>
      </w:pPr>
      <w:r w:rsidRPr="00A737FB">
        <w:rPr>
          <w:rFonts w:ascii="Arial" w:hAnsi="Arial" w:cs="Arial"/>
          <w:color w:val="000090"/>
        </w:rPr>
        <w:t>A l</w:t>
      </w:r>
      <w:r w:rsidR="001A648E" w:rsidRPr="00A737FB">
        <w:rPr>
          <w:rFonts w:ascii="Arial" w:hAnsi="Arial" w:cs="Arial"/>
          <w:color w:val="000090"/>
        </w:rPr>
        <w:t xml:space="preserve">’issue </w:t>
      </w:r>
      <w:r w:rsidRPr="00A737FB">
        <w:rPr>
          <w:rFonts w:ascii="Arial" w:hAnsi="Arial" w:cs="Arial"/>
          <w:color w:val="000090"/>
        </w:rPr>
        <w:t xml:space="preserve">de la convention de rattachement territorial, le club concerné retrouve automatiquement son rattachement sportif auprès de son comité </w:t>
      </w:r>
      <w:r w:rsidR="00FC68DB" w:rsidRPr="002578C7">
        <w:rPr>
          <w:rFonts w:ascii="Arial" w:hAnsi="Arial" w:cs="Arial"/>
          <w:color w:val="000090"/>
        </w:rPr>
        <w:t>d'affiliation</w:t>
      </w:r>
      <w:r w:rsidRPr="00A737FB">
        <w:rPr>
          <w:rFonts w:ascii="Arial" w:hAnsi="Arial" w:cs="Arial"/>
          <w:color w:val="000090"/>
        </w:rPr>
        <w:t>.</w:t>
      </w:r>
      <w:r w:rsidR="00CB673D" w:rsidRPr="00A737FB">
        <w:rPr>
          <w:rFonts w:ascii="Arial" w:hAnsi="Arial" w:cs="Arial"/>
          <w:color w:val="000090"/>
        </w:rPr>
        <w:t xml:space="preserve"> </w:t>
      </w:r>
    </w:p>
    <w:p w14:paraId="04004649" w14:textId="58494C3B" w:rsidR="3136763A" w:rsidRPr="00A737FB" w:rsidRDefault="3136763A" w:rsidP="002578C7">
      <w:pPr>
        <w:spacing w:after="0" w:line="360" w:lineRule="auto"/>
        <w:jc w:val="both"/>
        <w:rPr>
          <w:rFonts w:ascii="Arial" w:hAnsi="Arial" w:cs="Arial"/>
          <w:color w:val="000090"/>
        </w:rPr>
      </w:pPr>
      <w:r w:rsidRPr="00A737FB">
        <w:rPr>
          <w:rFonts w:ascii="Arial" w:hAnsi="Arial" w:cs="Arial"/>
          <w:color w:val="000090"/>
        </w:rPr>
        <w:t xml:space="preserve">Aucune perte de </w:t>
      </w:r>
      <w:r w:rsidR="00F06492" w:rsidRPr="00A737FB">
        <w:rPr>
          <w:rFonts w:ascii="Arial" w:hAnsi="Arial" w:cs="Arial"/>
          <w:color w:val="000090"/>
        </w:rPr>
        <w:t>droit</w:t>
      </w:r>
      <w:r w:rsidRPr="00A737FB">
        <w:rPr>
          <w:rFonts w:ascii="Arial" w:hAnsi="Arial" w:cs="Arial"/>
          <w:color w:val="000090"/>
        </w:rPr>
        <w:t xml:space="preserve"> sportif ne sera</w:t>
      </w:r>
      <w:r w:rsidR="7221F5BB" w:rsidRPr="00A737FB">
        <w:rPr>
          <w:rFonts w:ascii="Arial" w:hAnsi="Arial" w:cs="Arial"/>
          <w:color w:val="000090"/>
        </w:rPr>
        <w:t xml:space="preserve"> automatiquement</w:t>
      </w:r>
      <w:r w:rsidRPr="00A737FB">
        <w:rPr>
          <w:rFonts w:ascii="Arial" w:hAnsi="Arial" w:cs="Arial"/>
          <w:color w:val="000090"/>
        </w:rPr>
        <w:t xml:space="preserve"> appliquée, </w:t>
      </w:r>
      <w:r w:rsidR="6BCA62D6" w:rsidRPr="00A737FB">
        <w:rPr>
          <w:rFonts w:ascii="Arial" w:hAnsi="Arial" w:cs="Arial"/>
          <w:color w:val="000090"/>
        </w:rPr>
        <w:t xml:space="preserve">l’intégration dans les championnats restera </w:t>
      </w:r>
      <w:r w:rsidR="5167EE3D" w:rsidRPr="00A737FB">
        <w:rPr>
          <w:rFonts w:ascii="Arial" w:hAnsi="Arial" w:cs="Arial"/>
          <w:color w:val="000090"/>
        </w:rPr>
        <w:t>cependant</w:t>
      </w:r>
      <w:r w:rsidR="6BCA62D6" w:rsidRPr="00A737FB">
        <w:rPr>
          <w:rFonts w:ascii="Arial" w:hAnsi="Arial" w:cs="Arial"/>
          <w:color w:val="000090"/>
        </w:rPr>
        <w:t xml:space="preserve"> </w:t>
      </w:r>
      <w:r w:rsidR="49227804" w:rsidRPr="00A737FB">
        <w:rPr>
          <w:rFonts w:ascii="Arial" w:hAnsi="Arial" w:cs="Arial"/>
          <w:color w:val="000090"/>
        </w:rPr>
        <w:t xml:space="preserve">soumise à l’appréciation des commissions compétentes, dans le respect de l’équité sportive et des règlements techniques. </w:t>
      </w:r>
    </w:p>
    <w:p w14:paraId="0559EC44" w14:textId="14F5FBFD" w:rsidR="008009F8" w:rsidRPr="00A737FB" w:rsidRDefault="008009F8" w:rsidP="497FFC02">
      <w:pPr>
        <w:pStyle w:val="Listecouleur-Accent11"/>
        <w:spacing w:line="360" w:lineRule="auto"/>
        <w:jc w:val="both"/>
        <w:rPr>
          <w:rFonts w:ascii="Arial" w:hAnsi="Arial" w:cs="Arial"/>
          <w:b/>
          <w:bCs/>
          <w:color w:val="000090"/>
        </w:rPr>
      </w:pPr>
    </w:p>
    <w:p w14:paraId="530E6B9B" w14:textId="4CA97811" w:rsidR="00E7101B" w:rsidRPr="002578C7" w:rsidRDefault="00E7101B" w:rsidP="002578C7">
      <w:pPr>
        <w:pStyle w:val="Listecouleur-Accent11"/>
        <w:spacing w:line="360" w:lineRule="auto"/>
        <w:ind w:left="0"/>
        <w:jc w:val="both"/>
        <w:rPr>
          <w:rFonts w:ascii="Arial" w:hAnsi="Arial" w:cs="Arial"/>
          <w:b/>
          <w:color w:val="000090"/>
        </w:rPr>
      </w:pPr>
      <w:r w:rsidRPr="002578C7">
        <w:rPr>
          <w:rFonts w:ascii="Arial" w:hAnsi="Arial" w:cs="Arial"/>
          <w:b/>
          <w:color w:val="000090"/>
        </w:rPr>
        <w:t xml:space="preserve">Article </w:t>
      </w:r>
      <w:r w:rsidR="63ADCD8F" w:rsidRPr="002578C7">
        <w:rPr>
          <w:rFonts w:ascii="Arial" w:hAnsi="Arial" w:cs="Arial"/>
          <w:b/>
          <w:color w:val="000090"/>
        </w:rPr>
        <w:t>6</w:t>
      </w:r>
      <w:r w:rsidRPr="002578C7">
        <w:rPr>
          <w:rFonts w:ascii="Arial" w:hAnsi="Arial" w:cs="Arial"/>
          <w:b/>
          <w:color w:val="000090"/>
        </w:rPr>
        <w:t> : Dispositions diverses et particulières</w:t>
      </w:r>
    </w:p>
    <w:p w14:paraId="40D6AC3F" w14:textId="181EF4F5" w:rsidR="00CB673D" w:rsidRPr="00A737FB" w:rsidRDefault="00CB673D" w:rsidP="002578C7">
      <w:pPr>
        <w:spacing w:after="0" w:line="360" w:lineRule="auto"/>
        <w:jc w:val="both"/>
        <w:rPr>
          <w:rFonts w:ascii="Arial" w:hAnsi="Arial" w:cs="Arial"/>
          <w:color w:val="000090"/>
        </w:rPr>
      </w:pPr>
      <w:r w:rsidRPr="002578C7">
        <w:rPr>
          <w:rFonts w:ascii="Arial" w:hAnsi="Arial" w:cs="Arial"/>
          <w:color w:val="000090"/>
        </w:rPr>
        <w:t>En cas de désaccord</w:t>
      </w:r>
      <w:r w:rsidR="00EE0079">
        <w:rPr>
          <w:rFonts w:ascii="Arial" w:hAnsi="Arial" w:cs="Arial"/>
          <w:color w:val="000090"/>
        </w:rPr>
        <w:t xml:space="preserve"> entre les parties</w:t>
      </w:r>
      <w:r w:rsidR="003A306D">
        <w:rPr>
          <w:rFonts w:ascii="Arial" w:hAnsi="Arial" w:cs="Arial"/>
          <w:color w:val="000090"/>
        </w:rPr>
        <w:t xml:space="preserve">, </w:t>
      </w:r>
      <w:r w:rsidR="004A476E">
        <w:rPr>
          <w:rFonts w:ascii="Arial" w:hAnsi="Arial" w:cs="Arial"/>
          <w:color w:val="000090"/>
        </w:rPr>
        <w:t>les parties prenantes</w:t>
      </w:r>
      <w:r w:rsidR="003A306D">
        <w:rPr>
          <w:rFonts w:ascii="Arial" w:hAnsi="Arial" w:cs="Arial"/>
          <w:color w:val="000090"/>
        </w:rPr>
        <w:t xml:space="preserve"> seront conviées</w:t>
      </w:r>
      <w:r w:rsidR="004A476E">
        <w:rPr>
          <w:rFonts w:ascii="Arial" w:hAnsi="Arial" w:cs="Arial"/>
          <w:color w:val="000090"/>
        </w:rPr>
        <w:t xml:space="preserve"> </w:t>
      </w:r>
      <w:r w:rsidRPr="002578C7">
        <w:rPr>
          <w:rFonts w:ascii="Arial" w:hAnsi="Arial" w:cs="Arial"/>
          <w:color w:val="000090"/>
        </w:rPr>
        <w:t>à une réunion par la Commission Fédérale Territoires afin de résoudre le différend et parvenir à un accord.</w:t>
      </w:r>
    </w:p>
    <w:p w14:paraId="634E0647" w14:textId="72B9C2C9" w:rsidR="000E0F9B" w:rsidRPr="004A476E" w:rsidRDefault="00CB673D" w:rsidP="004A476E">
      <w:pPr>
        <w:spacing w:after="0" w:line="360" w:lineRule="auto"/>
        <w:jc w:val="both"/>
        <w:rPr>
          <w:rFonts w:ascii="Arial" w:hAnsi="Arial" w:cs="Arial"/>
          <w:color w:val="000090"/>
        </w:rPr>
      </w:pPr>
      <w:r w:rsidRPr="002578C7">
        <w:rPr>
          <w:rFonts w:ascii="Arial" w:hAnsi="Arial" w:cs="Arial"/>
          <w:color w:val="000090"/>
        </w:rPr>
        <w:t>En cas de difficulté persistante, le Bureau Fédéral arbitrera le différend en premier et dernier ressort</w:t>
      </w:r>
      <w:r w:rsidR="00242C3A">
        <w:rPr>
          <w:rFonts w:ascii="Arial" w:hAnsi="Arial" w:cs="Arial"/>
          <w:color w:val="000090"/>
        </w:rPr>
        <w:t xml:space="preserve">, pouvant entrainer la résiliation de la convention. </w:t>
      </w:r>
    </w:p>
    <w:p w14:paraId="785A6431" w14:textId="77777777" w:rsidR="00657C41" w:rsidRPr="00A737FB" w:rsidRDefault="00657C41" w:rsidP="000E0F9B">
      <w:pPr>
        <w:pStyle w:val="Listecouleur-Accent11"/>
        <w:spacing w:line="360" w:lineRule="auto"/>
        <w:ind w:left="0"/>
        <w:jc w:val="both"/>
        <w:rPr>
          <w:rFonts w:ascii="Arial" w:eastAsiaTheme="majorEastAsia" w:hAnsi="Arial" w:cs="Arial"/>
          <w:color w:val="000090"/>
        </w:rPr>
      </w:pPr>
    </w:p>
    <w:p w14:paraId="3AA1971B" w14:textId="67DD9F82" w:rsidR="7F9B9C79" w:rsidRPr="002578C7" w:rsidDel="00CB673D" w:rsidRDefault="000E0F9B" w:rsidP="00A44F6C">
      <w:pPr>
        <w:pStyle w:val="Listecouleur-Accent11"/>
        <w:spacing w:line="360" w:lineRule="auto"/>
        <w:ind w:left="0"/>
        <w:jc w:val="both"/>
        <w:rPr>
          <w:rFonts w:ascii="Arial" w:hAnsi="Arial" w:cs="Arial"/>
          <w:b/>
          <w:color w:val="000090"/>
        </w:rPr>
      </w:pPr>
      <w:r w:rsidRPr="00A737FB">
        <w:rPr>
          <w:rFonts w:ascii="Arial" w:hAnsi="Arial" w:cs="Arial"/>
          <w:b/>
          <w:color w:val="000090"/>
        </w:rPr>
        <w:t xml:space="preserve">Article 7 : </w:t>
      </w:r>
      <w:r w:rsidR="000B4C4E">
        <w:rPr>
          <w:rFonts w:ascii="Arial" w:hAnsi="Arial" w:cs="Arial"/>
          <w:b/>
          <w:color w:val="000090"/>
        </w:rPr>
        <w:t>Dénonciation</w:t>
      </w:r>
      <w:r w:rsidRPr="00A737FB">
        <w:rPr>
          <w:rFonts w:ascii="Arial" w:hAnsi="Arial" w:cs="Arial"/>
          <w:b/>
          <w:color w:val="000090"/>
        </w:rPr>
        <w:t xml:space="preserve"> </w:t>
      </w:r>
      <w:r w:rsidR="001C1883">
        <w:rPr>
          <w:rFonts w:ascii="Arial" w:hAnsi="Arial" w:cs="Arial"/>
          <w:b/>
          <w:color w:val="000090"/>
        </w:rPr>
        <w:t>de la convention</w:t>
      </w:r>
      <w:commentRangeStart w:id="4"/>
      <w:commentRangeEnd w:id="4"/>
      <w:r w:rsidR="00CB673D" w:rsidRPr="002578C7">
        <w:rPr>
          <w:rStyle w:val="Marquedecommentaire"/>
          <w:rFonts w:ascii="Arial" w:hAnsi="Arial" w:cs="Arial"/>
          <w:b/>
          <w:color w:val="000090"/>
          <w:sz w:val="24"/>
          <w:szCs w:val="24"/>
        </w:rPr>
        <w:commentReference w:id="4"/>
      </w:r>
    </w:p>
    <w:p w14:paraId="2331C033" w14:textId="38E2A9CA" w:rsidR="00671FA9" w:rsidRPr="00671FA9" w:rsidRDefault="00671FA9" w:rsidP="00671FA9">
      <w:pPr>
        <w:spacing w:after="0" w:line="360" w:lineRule="auto"/>
        <w:jc w:val="both"/>
        <w:rPr>
          <w:rFonts w:ascii="Arial" w:hAnsi="Arial" w:cs="Arial"/>
          <w:color w:val="000090"/>
        </w:rPr>
      </w:pPr>
      <w:r w:rsidRPr="00671FA9">
        <w:rPr>
          <w:rFonts w:ascii="Arial" w:hAnsi="Arial" w:cs="Arial"/>
          <w:color w:val="000090"/>
        </w:rPr>
        <w:t>La présente convention peut être dénoncée avant son terme dans les conditions suivantes :</w:t>
      </w:r>
    </w:p>
    <w:p w14:paraId="46A71E26" w14:textId="77777777" w:rsidR="00671FA9" w:rsidRPr="00671FA9" w:rsidRDefault="00671FA9" w:rsidP="00671FA9">
      <w:pPr>
        <w:pStyle w:val="Paragraphedeliste"/>
        <w:numPr>
          <w:ilvl w:val="0"/>
          <w:numId w:val="52"/>
        </w:numPr>
        <w:spacing w:after="0" w:line="360" w:lineRule="auto"/>
        <w:jc w:val="both"/>
        <w:rPr>
          <w:rFonts w:ascii="Arial" w:hAnsi="Arial" w:cs="Arial"/>
          <w:color w:val="000090"/>
        </w:rPr>
      </w:pPr>
      <w:r w:rsidRPr="00671FA9">
        <w:rPr>
          <w:rFonts w:ascii="Arial" w:hAnsi="Arial" w:cs="Arial"/>
          <w:color w:val="000090"/>
        </w:rPr>
        <w:t>Commun accord : Les parties peuvent convenir ensemble de mettre fin à la convention à tout moment, sous réserve d'un préavis écrit de trois (3) mois.</w:t>
      </w:r>
    </w:p>
    <w:p w14:paraId="143C656F" w14:textId="77777777" w:rsidR="00671FA9" w:rsidRPr="00671FA9" w:rsidRDefault="00671FA9" w:rsidP="00671FA9">
      <w:pPr>
        <w:pStyle w:val="Paragraphedeliste"/>
        <w:numPr>
          <w:ilvl w:val="0"/>
          <w:numId w:val="52"/>
        </w:numPr>
        <w:spacing w:after="0" w:line="360" w:lineRule="auto"/>
        <w:jc w:val="both"/>
        <w:rPr>
          <w:rFonts w:ascii="Arial" w:hAnsi="Arial" w:cs="Arial"/>
          <w:color w:val="000090"/>
        </w:rPr>
      </w:pPr>
      <w:r w:rsidRPr="00671FA9">
        <w:rPr>
          <w:rFonts w:ascii="Arial" w:hAnsi="Arial" w:cs="Arial"/>
          <w:color w:val="000090"/>
        </w:rPr>
        <w:t>Manquement : En cas de manquement grave de l'une des parties à ses obligations, la convention peut être dénoncée par l'une des autres parties, sous réserve d'un préavis écrit d'un (1) mois, à moins que le manquement ne soit pas réparable dans ce délai.</w:t>
      </w:r>
    </w:p>
    <w:p w14:paraId="6C0C0DB1" w14:textId="36AF8D2C" w:rsidR="00671FA9" w:rsidRDefault="00671FA9" w:rsidP="00671FA9">
      <w:pPr>
        <w:pStyle w:val="Paragraphedeliste"/>
        <w:numPr>
          <w:ilvl w:val="0"/>
          <w:numId w:val="52"/>
        </w:numPr>
        <w:spacing w:after="0" w:line="360" w:lineRule="auto"/>
        <w:jc w:val="both"/>
        <w:rPr>
          <w:rFonts w:ascii="Arial" w:hAnsi="Arial" w:cs="Arial"/>
          <w:color w:val="000090"/>
        </w:rPr>
      </w:pPr>
      <w:r w:rsidRPr="00671FA9">
        <w:rPr>
          <w:rFonts w:ascii="Arial" w:hAnsi="Arial" w:cs="Arial"/>
          <w:color w:val="000090"/>
        </w:rPr>
        <w:t>Force Majeure : En cas d'événement de force majeure empêchant définitivement l'exécution de la convention, celle-ci pourra être dénoncée immédiatement par l'une ou l'autre des parties, sous réserve de notification écrite.</w:t>
      </w:r>
    </w:p>
    <w:p w14:paraId="61725B39" w14:textId="77777777" w:rsidR="007D1665" w:rsidRDefault="007D1665" w:rsidP="00671FA9">
      <w:pPr>
        <w:spacing w:after="0" w:line="360" w:lineRule="auto"/>
        <w:jc w:val="both"/>
        <w:rPr>
          <w:rFonts w:ascii="Arial" w:hAnsi="Arial" w:cs="Arial"/>
          <w:color w:val="000090"/>
        </w:rPr>
      </w:pPr>
    </w:p>
    <w:p w14:paraId="2549FD02" w14:textId="77777777" w:rsidR="007D1665" w:rsidRDefault="00671FA9" w:rsidP="00671FA9">
      <w:pPr>
        <w:spacing w:after="0" w:line="360" w:lineRule="auto"/>
        <w:jc w:val="both"/>
        <w:rPr>
          <w:rFonts w:ascii="Arial" w:hAnsi="Arial" w:cs="Arial"/>
          <w:color w:val="000090"/>
        </w:rPr>
      </w:pPr>
      <w:r w:rsidRPr="00671FA9">
        <w:rPr>
          <w:rFonts w:ascii="Arial" w:hAnsi="Arial" w:cs="Arial"/>
          <w:color w:val="000090"/>
        </w:rPr>
        <w:lastRenderedPageBreak/>
        <w:t>Toute dénonciation doit être notifiée par écrit à toutes les parties signataires de la convention. La notification doit préciser la date effective de dénonciation et les motifs de celle-ci.</w:t>
      </w:r>
    </w:p>
    <w:p w14:paraId="418C4AEC" w14:textId="2B7E3F2A" w:rsidR="00671FA9" w:rsidRPr="00671FA9" w:rsidRDefault="00671FA9" w:rsidP="00671FA9">
      <w:pPr>
        <w:spacing w:after="0" w:line="360" w:lineRule="auto"/>
        <w:jc w:val="both"/>
        <w:rPr>
          <w:rFonts w:ascii="Arial" w:hAnsi="Arial" w:cs="Arial"/>
          <w:color w:val="000090"/>
        </w:rPr>
      </w:pPr>
      <w:r w:rsidRPr="00671FA9">
        <w:rPr>
          <w:rFonts w:ascii="Arial" w:hAnsi="Arial" w:cs="Arial"/>
          <w:color w:val="000090"/>
        </w:rPr>
        <w:t>En cas de dénonciation, les parties conviendront des modalités de transfert des activités et des obligations en cours. Les dispositions financières devront être réglées conformément à l’Article 2 jusqu'à la date effective de dénonciation.</w:t>
      </w:r>
    </w:p>
    <w:p w14:paraId="712B7896" w14:textId="51F6D01F" w:rsidR="00671FA9" w:rsidRDefault="005E1FB0" w:rsidP="00C10863">
      <w:pPr>
        <w:spacing w:after="0" w:line="360" w:lineRule="auto"/>
        <w:jc w:val="both"/>
        <w:rPr>
          <w:rFonts w:ascii="Arial" w:hAnsi="Arial" w:cs="Arial"/>
          <w:color w:val="000090"/>
        </w:rPr>
      </w:pPr>
      <w:r>
        <w:rPr>
          <w:rFonts w:ascii="Arial" w:hAnsi="Arial" w:cs="Arial"/>
          <w:color w:val="000090"/>
        </w:rPr>
        <w:t>Si besoin, les parties prenantes pourront être convoquées par l</w:t>
      </w:r>
      <w:r w:rsidR="00192F5A">
        <w:rPr>
          <w:rFonts w:ascii="Arial" w:hAnsi="Arial" w:cs="Arial"/>
          <w:color w:val="000090"/>
        </w:rPr>
        <w:t xml:space="preserve">a Commission Fédérale Territoires </w:t>
      </w:r>
      <w:r w:rsidR="00671FA9" w:rsidRPr="00671FA9">
        <w:rPr>
          <w:rFonts w:ascii="Arial" w:hAnsi="Arial" w:cs="Arial"/>
          <w:color w:val="000090"/>
        </w:rPr>
        <w:t>pour superviser l</w:t>
      </w:r>
      <w:r w:rsidR="00E3001F">
        <w:rPr>
          <w:rFonts w:ascii="Arial" w:hAnsi="Arial" w:cs="Arial"/>
          <w:color w:val="000090"/>
        </w:rPr>
        <w:t xml:space="preserve">a </w:t>
      </w:r>
      <w:r w:rsidR="00671FA9" w:rsidRPr="00671FA9">
        <w:rPr>
          <w:rFonts w:ascii="Arial" w:hAnsi="Arial" w:cs="Arial"/>
          <w:color w:val="000090"/>
        </w:rPr>
        <w:t>dénonciation et résoudre tout différend lié à celle-ci.</w:t>
      </w:r>
    </w:p>
    <w:p w14:paraId="43206BD8" w14:textId="77777777" w:rsidR="00732AC6" w:rsidRDefault="00732AC6" w:rsidP="00C10863">
      <w:pPr>
        <w:spacing w:after="0" w:line="360" w:lineRule="auto"/>
        <w:jc w:val="both"/>
        <w:rPr>
          <w:rFonts w:ascii="Arial" w:hAnsi="Arial" w:cs="Arial"/>
          <w:color w:val="000090"/>
        </w:rPr>
      </w:pPr>
    </w:p>
    <w:p w14:paraId="7EFB9A17" w14:textId="62C3D34E" w:rsidR="00732AC6" w:rsidRPr="00732AC6" w:rsidRDefault="00732AC6" w:rsidP="00732AC6">
      <w:pPr>
        <w:pStyle w:val="Listecouleur-Accent11"/>
        <w:spacing w:line="360" w:lineRule="auto"/>
        <w:ind w:left="0"/>
        <w:jc w:val="both"/>
        <w:rPr>
          <w:rFonts w:ascii="Arial" w:hAnsi="Arial" w:cs="Arial"/>
          <w:b/>
          <w:color w:val="000090"/>
        </w:rPr>
      </w:pPr>
      <w:r w:rsidRPr="00732AC6">
        <w:rPr>
          <w:rFonts w:ascii="Arial" w:hAnsi="Arial" w:cs="Arial"/>
          <w:b/>
          <w:color w:val="000090"/>
        </w:rPr>
        <w:t xml:space="preserve">Article </w:t>
      </w:r>
      <w:r w:rsidR="004A195C">
        <w:rPr>
          <w:rFonts w:ascii="Arial" w:hAnsi="Arial" w:cs="Arial"/>
          <w:b/>
          <w:color w:val="000090"/>
        </w:rPr>
        <w:t>8</w:t>
      </w:r>
      <w:r w:rsidRPr="00732AC6">
        <w:rPr>
          <w:rFonts w:ascii="Arial" w:hAnsi="Arial" w:cs="Arial"/>
          <w:b/>
          <w:color w:val="000090"/>
        </w:rPr>
        <w:t xml:space="preserve"> : Condition de </w:t>
      </w:r>
      <w:r w:rsidR="00FD24ED">
        <w:rPr>
          <w:rFonts w:ascii="Arial" w:hAnsi="Arial" w:cs="Arial"/>
          <w:b/>
          <w:color w:val="000090"/>
        </w:rPr>
        <w:t>v</w:t>
      </w:r>
      <w:r w:rsidRPr="00732AC6">
        <w:rPr>
          <w:rFonts w:ascii="Arial" w:hAnsi="Arial" w:cs="Arial"/>
          <w:b/>
          <w:color w:val="000090"/>
        </w:rPr>
        <w:t xml:space="preserve">alidité </w:t>
      </w:r>
      <w:r w:rsidR="00C77A96">
        <w:rPr>
          <w:rFonts w:ascii="Arial" w:hAnsi="Arial" w:cs="Arial"/>
          <w:b/>
          <w:color w:val="000090"/>
        </w:rPr>
        <w:t>sous réserve du renouvellement d’affiliation du club concerné</w:t>
      </w:r>
      <w:r w:rsidR="00FC3E32">
        <w:rPr>
          <w:rFonts w:ascii="Arial" w:hAnsi="Arial" w:cs="Arial"/>
          <w:b/>
          <w:color w:val="000090"/>
        </w:rPr>
        <w:t xml:space="preserve">. </w:t>
      </w:r>
    </w:p>
    <w:p w14:paraId="2B41A51C" w14:textId="340247C3" w:rsidR="00987AB7" w:rsidRDefault="00732AC6" w:rsidP="00732AC6">
      <w:pPr>
        <w:spacing w:after="0" w:line="360" w:lineRule="auto"/>
        <w:jc w:val="both"/>
        <w:rPr>
          <w:rFonts w:ascii="Arial" w:hAnsi="Arial" w:cs="Arial"/>
          <w:color w:val="000090"/>
        </w:rPr>
      </w:pPr>
      <w:r w:rsidRPr="00732AC6">
        <w:rPr>
          <w:rFonts w:ascii="Arial" w:hAnsi="Arial" w:cs="Arial"/>
          <w:color w:val="000090"/>
        </w:rPr>
        <w:t>La présente convention reste en vigueur sous réserve que le club maintienne son affiliation active à la Fédération Française de Basketball.</w:t>
      </w:r>
      <w:r w:rsidR="00987AB7">
        <w:rPr>
          <w:rFonts w:ascii="Arial" w:hAnsi="Arial" w:cs="Arial"/>
          <w:color w:val="000090"/>
        </w:rPr>
        <w:t xml:space="preserve"> </w:t>
      </w:r>
      <w:r w:rsidRPr="00732AC6">
        <w:rPr>
          <w:rFonts w:ascii="Arial" w:hAnsi="Arial" w:cs="Arial"/>
          <w:color w:val="000090"/>
        </w:rPr>
        <w:t xml:space="preserve">Le club s'engage à renouveler son affiliation </w:t>
      </w:r>
      <w:r w:rsidR="00987AB7">
        <w:rPr>
          <w:rFonts w:ascii="Arial" w:hAnsi="Arial" w:cs="Arial"/>
          <w:color w:val="000090"/>
        </w:rPr>
        <w:t>à</w:t>
      </w:r>
      <w:r w:rsidRPr="00732AC6">
        <w:rPr>
          <w:rFonts w:ascii="Arial" w:hAnsi="Arial" w:cs="Arial"/>
          <w:color w:val="000090"/>
        </w:rPr>
        <w:t xml:space="preserve"> </w:t>
      </w:r>
      <w:r w:rsidR="00AB0C4F">
        <w:rPr>
          <w:rFonts w:ascii="Arial" w:hAnsi="Arial" w:cs="Arial"/>
          <w:color w:val="000090"/>
        </w:rPr>
        <w:t xml:space="preserve">la FFBB à </w:t>
      </w:r>
      <w:r w:rsidRPr="00732AC6">
        <w:rPr>
          <w:rFonts w:ascii="Arial" w:hAnsi="Arial" w:cs="Arial"/>
          <w:color w:val="000090"/>
        </w:rPr>
        <w:t xml:space="preserve">chaque </w:t>
      </w:r>
      <w:r w:rsidR="00987AB7">
        <w:rPr>
          <w:rFonts w:ascii="Arial" w:hAnsi="Arial" w:cs="Arial"/>
          <w:color w:val="000090"/>
        </w:rPr>
        <w:t>saison</w:t>
      </w:r>
      <w:r w:rsidRPr="00732AC6">
        <w:rPr>
          <w:rFonts w:ascii="Arial" w:hAnsi="Arial" w:cs="Arial"/>
          <w:color w:val="000090"/>
        </w:rPr>
        <w:t>, conformément aux règles et procédures établies par celle-ci.</w:t>
      </w:r>
    </w:p>
    <w:p w14:paraId="283D96D4" w14:textId="25239216" w:rsidR="00682863" w:rsidRPr="00671FA9" w:rsidRDefault="00732AC6" w:rsidP="00C10863">
      <w:pPr>
        <w:spacing w:after="0" w:line="360" w:lineRule="auto"/>
        <w:jc w:val="both"/>
        <w:rPr>
          <w:rFonts w:ascii="Arial" w:hAnsi="Arial" w:cs="Arial"/>
          <w:color w:val="000090"/>
        </w:rPr>
      </w:pPr>
      <w:r w:rsidRPr="00732AC6">
        <w:rPr>
          <w:rFonts w:ascii="Arial" w:hAnsi="Arial" w:cs="Arial"/>
          <w:color w:val="000090"/>
        </w:rPr>
        <w:t xml:space="preserve">En cas de non-renouvellement ou de perte de l'affiliation à la FFBB, la présente convention sera automatiquement suspendue jusqu'à ce que l'affiliation soit rétablie. Si l'affiliation n'est pas rétablie dans un délai de trois (3) mois, la convention sera considérée comme dénoncée conformément à l’Article </w:t>
      </w:r>
      <w:r w:rsidR="004A195C">
        <w:rPr>
          <w:rFonts w:ascii="Arial" w:hAnsi="Arial" w:cs="Arial"/>
          <w:color w:val="000090"/>
        </w:rPr>
        <w:t>7</w:t>
      </w:r>
      <w:r w:rsidRPr="00732AC6">
        <w:rPr>
          <w:rFonts w:ascii="Arial" w:hAnsi="Arial" w:cs="Arial"/>
          <w:color w:val="000090"/>
        </w:rPr>
        <w:t>.</w:t>
      </w:r>
    </w:p>
    <w:p w14:paraId="2B06CD37" w14:textId="52B0CC20" w:rsidR="000E0F9B" w:rsidRPr="00671FA9" w:rsidRDefault="000E0F9B" w:rsidP="000E0F9B">
      <w:pPr>
        <w:pStyle w:val="Listecouleur-Accent11"/>
        <w:spacing w:line="360" w:lineRule="auto"/>
        <w:ind w:left="0"/>
        <w:jc w:val="both"/>
        <w:rPr>
          <w:rFonts w:ascii="Arial" w:hAnsi="Arial" w:cs="Arial"/>
          <w:color w:val="000090"/>
        </w:rPr>
      </w:pPr>
    </w:p>
    <w:p w14:paraId="0022C6FF" w14:textId="61F4F6FE" w:rsidR="00E7101B" w:rsidRPr="00A737FB" w:rsidRDefault="00E7101B" w:rsidP="00FC4F7F">
      <w:pPr>
        <w:spacing w:after="0" w:line="360" w:lineRule="auto"/>
        <w:jc w:val="both"/>
        <w:rPr>
          <w:rFonts w:ascii="Arial" w:hAnsi="Arial" w:cs="Arial"/>
          <w:b/>
          <w:color w:val="000090"/>
        </w:rPr>
      </w:pPr>
      <w:r w:rsidRPr="00A737FB">
        <w:rPr>
          <w:rFonts w:ascii="Arial" w:hAnsi="Arial" w:cs="Arial"/>
          <w:b/>
          <w:color w:val="000090"/>
        </w:rPr>
        <w:t xml:space="preserve">Fait </w:t>
      </w:r>
      <w:proofErr w:type="gramStart"/>
      <w:r w:rsidRPr="00A737FB">
        <w:rPr>
          <w:rFonts w:ascii="Arial" w:hAnsi="Arial" w:cs="Arial"/>
          <w:b/>
          <w:color w:val="000090"/>
        </w:rPr>
        <w:t>à</w:t>
      </w:r>
      <w:r w:rsidR="00E276F5" w:rsidRPr="00A737FB">
        <w:rPr>
          <w:rFonts w:ascii="Arial" w:hAnsi="Arial" w:cs="Arial"/>
          <w:b/>
          <w:color w:val="000090"/>
        </w:rPr>
        <w:t xml:space="preserve"> </w:t>
      </w:r>
      <w:r w:rsidR="00CB12AF" w:rsidRPr="00A737FB">
        <w:rPr>
          <w:rFonts w:ascii="Arial" w:hAnsi="Arial" w:cs="Arial"/>
          <w:color w:val="000090"/>
        </w:rPr>
        <w:t xml:space="preserve"> [</w:t>
      </w:r>
      <w:proofErr w:type="gramEnd"/>
      <w:r w:rsidR="00CB12AF" w:rsidRPr="00A737FB">
        <w:rPr>
          <w:rFonts w:ascii="Arial" w:hAnsi="Arial" w:cs="Arial"/>
          <w:color w:val="000090"/>
        </w:rPr>
        <w:t>………]</w:t>
      </w:r>
      <w:r w:rsidR="00E276F5" w:rsidRPr="00A737FB">
        <w:rPr>
          <w:rFonts w:ascii="Arial" w:hAnsi="Arial" w:cs="Arial"/>
          <w:b/>
          <w:color w:val="000090"/>
        </w:rPr>
        <w:t xml:space="preserve">, </w:t>
      </w:r>
      <w:proofErr w:type="gramStart"/>
      <w:r w:rsidRPr="00A737FB">
        <w:rPr>
          <w:rFonts w:ascii="Arial" w:hAnsi="Arial" w:cs="Arial"/>
          <w:b/>
          <w:color w:val="000090"/>
        </w:rPr>
        <w:t>le</w:t>
      </w:r>
      <w:r w:rsidR="00E276F5" w:rsidRPr="00A737FB">
        <w:rPr>
          <w:rFonts w:ascii="Arial" w:hAnsi="Arial" w:cs="Arial"/>
          <w:b/>
          <w:color w:val="000090"/>
        </w:rPr>
        <w:t xml:space="preserve"> </w:t>
      </w:r>
      <w:r w:rsidR="00CB12AF" w:rsidRPr="00A737FB">
        <w:rPr>
          <w:rFonts w:ascii="Arial" w:hAnsi="Arial" w:cs="Arial"/>
          <w:color w:val="000090"/>
        </w:rPr>
        <w:t xml:space="preserve"> [</w:t>
      </w:r>
      <w:proofErr w:type="gramEnd"/>
      <w:r w:rsidR="00CB12AF" w:rsidRPr="00A737FB">
        <w:rPr>
          <w:rFonts w:ascii="Arial" w:hAnsi="Arial" w:cs="Arial"/>
          <w:color w:val="000090"/>
        </w:rPr>
        <w:t>………]</w:t>
      </w:r>
    </w:p>
    <w:p w14:paraId="5138CBC0" w14:textId="77777777" w:rsidR="00E7101B" w:rsidRPr="00A737FB" w:rsidRDefault="00E7101B" w:rsidP="00FC4F7F">
      <w:pPr>
        <w:spacing w:after="0" w:line="360" w:lineRule="auto"/>
        <w:jc w:val="both"/>
        <w:rPr>
          <w:rFonts w:ascii="Arial" w:hAnsi="Arial" w:cs="Arial"/>
          <w:b/>
          <w:color w:val="000090"/>
        </w:rPr>
      </w:pPr>
    </w:p>
    <w:tbl>
      <w:tblPr>
        <w:tblStyle w:val="Grilledutableau"/>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358"/>
        <w:gridCol w:w="3358"/>
      </w:tblGrid>
      <w:tr w:rsidR="00F31E65" w:rsidRPr="00A737FB" w14:paraId="4E447312" w14:textId="77777777" w:rsidTr="00992EA7">
        <w:trPr>
          <w:trHeight w:val="340"/>
          <w:jc w:val="center"/>
        </w:trPr>
        <w:tc>
          <w:tcPr>
            <w:tcW w:w="6716" w:type="dxa"/>
            <w:gridSpan w:val="2"/>
            <w:vAlign w:val="center"/>
          </w:tcPr>
          <w:p w14:paraId="0AED578D" w14:textId="77777777" w:rsidR="00F31E65" w:rsidRPr="00A737FB" w:rsidRDefault="00F31E65" w:rsidP="00FC4F7F">
            <w:pPr>
              <w:jc w:val="center"/>
              <w:rPr>
                <w:rFonts w:ascii="Arial" w:hAnsi="Arial" w:cs="Arial"/>
                <w:color w:val="000090"/>
              </w:rPr>
            </w:pPr>
            <w:r w:rsidRPr="00A737FB">
              <w:rPr>
                <w:rFonts w:ascii="Arial" w:hAnsi="Arial" w:cs="Arial"/>
                <w:color w:val="000090"/>
              </w:rPr>
              <w:t>Club :</w:t>
            </w:r>
          </w:p>
        </w:tc>
      </w:tr>
      <w:tr w:rsidR="00F31E65" w:rsidRPr="00A737FB" w14:paraId="07F50480" w14:textId="77777777" w:rsidTr="00992EA7">
        <w:trPr>
          <w:trHeight w:val="850"/>
          <w:jc w:val="center"/>
        </w:trPr>
        <w:tc>
          <w:tcPr>
            <w:tcW w:w="6716" w:type="dxa"/>
            <w:gridSpan w:val="2"/>
            <w:vAlign w:val="center"/>
          </w:tcPr>
          <w:p w14:paraId="32FF51E1" w14:textId="77777777" w:rsidR="00F31E65" w:rsidRPr="00A737FB" w:rsidRDefault="00F31E65" w:rsidP="00FC4F7F">
            <w:pPr>
              <w:jc w:val="center"/>
              <w:rPr>
                <w:rFonts w:ascii="Arial" w:hAnsi="Arial" w:cs="Arial"/>
                <w:color w:val="000090"/>
              </w:rPr>
            </w:pPr>
          </w:p>
        </w:tc>
      </w:tr>
      <w:tr w:rsidR="00F31E65" w:rsidRPr="00A737FB" w14:paraId="2D629483" w14:textId="77777777" w:rsidTr="00992EA7">
        <w:trPr>
          <w:trHeight w:val="340"/>
          <w:jc w:val="center"/>
        </w:trPr>
        <w:tc>
          <w:tcPr>
            <w:tcW w:w="3358" w:type="dxa"/>
            <w:vAlign w:val="center"/>
          </w:tcPr>
          <w:p w14:paraId="5DBA5B38" w14:textId="77777777" w:rsidR="00F31E65" w:rsidRPr="00A737FB" w:rsidRDefault="00F31E65" w:rsidP="00FC4F7F">
            <w:pPr>
              <w:jc w:val="center"/>
              <w:rPr>
                <w:rFonts w:ascii="Arial" w:hAnsi="Arial" w:cs="Arial"/>
                <w:color w:val="000090"/>
              </w:rPr>
            </w:pPr>
            <w:r w:rsidRPr="00A737FB">
              <w:rPr>
                <w:rFonts w:ascii="Arial" w:hAnsi="Arial" w:cs="Arial"/>
                <w:color w:val="000090"/>
              </w:rPr>
              <w:t>Comité</w:t>
            </w:r>
          </w:p>
        </w:tc>
        <w:tc>
          <w:tcPr>
            <w:tcW w:w="3358" w:type="dxa"/>
            <w:vAlign w:val="center"/>
          </w:tcPr>
          <w:p w14:paraId="514A6070" w14:textId="77777777" w:rsidR="00F31E65" w:rsidRPr="00A737FB" w:rsidRDefault="00F31E65" w:rsidP="00FC4F7F">
            <w:pPr>
              <w:jc w:val="center"/>
              <w:rPr>
                <w:rFonts w:ascii="Arial" w:hAnsi="Arial" w:cs="Arial"/>
                <w:color w:val="000090"/>
              </w:rPr>
            </w:pPr>
            <w:r w:rsidRPr="00A737FB">
              <w:rPr>
                <w:rFonts w:ascii="Arial" w:hAnsi="Arial" w:cs="Arial"/>
                <w:color w:val="000090"/>
              </w:rPr>
              <w:t>Comité</w:t>
            </w:r>
          </w:p>
        </w:tc>
      </w:tr>
      <w:tr w:rsidR="00F31E65" w:rsidRPr="00A737FB" w14:paraId="2FE370E7" w14:textId="77777777" w:rsidTr="00992EA7">
        <w:trPr>
          <w:trHeight w:val="850"/>
          <w:jc w:val="center"/>
        </w:trPr>
        <w:tc>
          <w:tcPr>
            <w:tcW w:w="3358" w:type="dxa"/>
            <w:vAlign w:val="center"/>
          </w:tcPr>
          <w:p w14:paraId="39E827AD" w14:textId="77777777" w:rsidR="00F31E65" w:rsidRPr="00A737FB" w:rsidRDefault="00F31E65" w:rsidP="00FC4F7F">
            <w:pPr>
              <w:jc w:val="center"/>
              <w:rPr>
                <w:rFonts w:ascii="Arial" w:hAnsi="Arial" w:cs="Arial"/>
                <w:color w:val="000090"/>
              </w:rPr>
            </w:pPr>
          </w:p>
        </w:tc>
        <w:tc>
          <w:tcPr>
            <w:tcW w:w="3358" w:type="dxa"/>
            <w:vAlign w:val="center"/>
          </w:tcPr>
          <w:p w14:paraId="1A46F9A2" w14:textId="77777777" w:rsidR="00F31E65" w:rsidRPr="00A737FB" w:rsidRDefault="00F31E65" w:rsidP="00FC4F7F">
            <w:pPr>
              <w:jc w:val="center"/>
              <w:rPr>
                <w:rFonts w:ascii="Arial" w:hAnsi="Arial" w:cs="Arial"/>
                <w:color w:val="000090"/>
              </w:rPr>
            </w:pPr>
          </w:p>
        </w:tc>
      </w:tr>
      <w:tr w:rsidR="00F31E65" w:rsidRPr="00A737FB" w14:paraId="6C169C7F" w14:textId="77777777" w:rsidTr="00992EA7">
        <w:trPr>
          <w:trHeight w:val="340"/>
          <w:jc w:val="center"/>
        </w:trPr>
        <w:tc>
          <w:tcPr>
            <w:tcW w:w="3358" w:type="dxa"/>
            <w:vAlign w:val="center"/>
          </w:tcPr>
          <w:p w14:paraId="436F1879" w14:textId="77777777" w:rsidR="00F31E65" w:rsidRPr="00A737FB" w:rsidRDefault="00F31E65" w:rsidP="00FC4F7F">
            <w:pPr>
              <w:jc w:val="center"/>
              <w:rPr>
                <w:rFonts w:ascii="Arial" w:hAnsi="Arial" w:cs="Arial"/>
                <w:color w:val="000090"/>
              </w:rPr>
            </w:pPr>
            <w:r w:rsidRPr="00A737FB">
              <w:rPr>
                <w:rFonts w:ascii="Arial" w:hAnsi="Arial" w:cs="Arial"/>
                <w:color w:val="000090"/>
              </w:rPr>
              <w:t>Ligue</w:t>
            </w:r>
          </w:p>
        </w:tc>
        <w:tc>
          <w:tcPr>
            <w:tcW w:w="3358" w:type="dxa"/>
            <w:vAlign w:val="center"/>
          </w:tcPr>
          <w:p w14:paraId="180AA989" w14:textId="77777777" w:rsidR="00F31E65" w:rsidRPr="00A737FB" w:rsidRDefault="00F31E65" w:rsidP="00FC4F7F">
            <w:pPr>
              <w:jc w:val="center"/>
              <w:rPr>
                <w:rFonts w:ascii="Arial" w:hAnsi="Arial" w:cs="Arial"/>
                <w:color w:val="000090"/>
              </w:rPr>
            </w:pPr>
            <w:r w:rsidRPr="00A737FB">
              <w:rPr>
                <w:rFonts w:ascii="Arial" w:hAnsi="Arial" w:cs="Arial"/>
                <w:color w:val="000090"/>
              </w:rPr>
              <w:t>Ligue</w:t>
            </w:r>
          </w:p>
        </w:tc>
      </w:tr>
      <w:tr w:rsidR="00F31E65" w:rsidRPr="00A737FB" w14:paraId="02D4EAB2" w14:textId="77777777" w:rsidTr="00992EA7">
        <w:trPr>
          <w:trHeight w:val="850"/>
          <w:jc w:val="center"/>
        </w:trPr>
        <w:tc>
          <w:tcPr>
            <w:tcW w:w="3358" w:type="dxa"/>
            <w:vAlign w:val="center"/>
          </w:tcPr>
          <w:p w14:paraId="3A7EA907" w14:textId="77777777" w:rsidR="00F31E65" w:rsidRPr="00A737FB" w:rsidRDefault="00F31E65" w:rsidP="00FC4F7F">
            <w:pPr>
              <w:jc w:val="center"/>
              <w:rPr>
                <w:rFonts w:ascii="Arial" w:hAnsi="Arial" w:cs="Arial"/>
                <w:color w:val="000090"/>
              </w:rPr>
            </w:pPr>
          </w:p>
        </w:tc>
        <w:tc>
          <w:tcPr>
            <w:tcW w:w="3358" w:type="dxa"/>
            <w:vAlign w:val="center"/>
          </w:tcPr>
          <w:p w14:paraId="282732CF" w14:textId="77777777" w:rsidR="00F31E65" w:rsidRPr="00A737FB" w:rsidRDefault="00F31E65" w:rsidP="00FC4F7F">
            <w:pPr>
              <w:jc w:val="center"/>
              <w:rPr>
                <w:rFonts w:ascii="Arial" w:hAnsi="Arial" w:cs="Arial"/>
                <w:color w:val="000090"/>
              </w:rPr>
            </w:pPr>
          </w:p>
        </w:tc>
      </w:tr>
    </w:tbl>
    <w:p w14:paraId="3D3C6AAF" w14:textId="77777777" w:rsidR="00E7101B" w:rsidRPr="00A737FB" w:rsidRDefault="00E7101B" w:rsidP="007E41F3">
      <w:pPr>
        <w:spacing w:after="0" w:line="360" w:lineRule="auto"/>
        <w:jc w:val="both"/>
        <w:rPr>
          <w:rFonts w:ascii="Arial" w:hAnsi="Arial" w:cs="Arial"/>
          <w:b/>
          <w:color w:val="000090"/>
          <w:sz w:val="4"/>
          <w:szCs w:val="4"/>
        </w:rPr>
      </w:pPr>
    </w:p>
    <w:sectPr w:rsidR="00E7101B" w:rsidRPr="00A737FB" w:rsidSect="00BB72C4">
      <w:headerReference w:type="default" r:id="rId15"/>
      <w:footerReference w:type="default" r:id="rId16"/>
      <w:pgSz w:w="11900" w:h="16840" w:code="9"/>
      <w:pgMar w:top="1701" w:right="851" w:bottom="1418" w:left="964" w:header="238" w:footer="0" w:gutter="0"/>
      <w:cols w:space="720"/>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OUCHOIS Matthieu" w:date="2025-03-31T16:11:00Z" w:initials="SM">
    <w:p w14:paraId="5FE3DBBB" w14:textId="43A4D8F1" w:rsidR="002D7327" w:rsidRDefault="002D7327">
      <w:r>
        <w:annotationRef/>
      </w:r>
      <w:r w:rsidRPr="3BDC2559">
        <w:t>il faudra etre plus précis : Actions de détection H/F, accès au pole espoir.</w:t>
      </w:r>
    </w:p>
  </w:comment>
  <w:comment w:id="2" w:author="AUBAILLY Margaux" w:date="2025-03-31T16:25:00Z" w:initials="AM">
    <w:p w14:paraId="452BF68D" w14:textId="65A2F420" w:rsidR="002D7327" w:rsidRDefault="002D7327">
      <w:r>
        <w:annotationRef/>
      </w:r>
      <w:r w:rsidRPr="0B09AEBA">
        <w:t xml:space="preserve">On précise l'accès au PE un peu plus bas dans la convention, pour le 5x5 et 3x3 </w:t>
      </w:r>
    </w:p>
  </w:comment>
  <w:comment w:id="3" w:author="SOUCHOIS Matthieu" w:date="2025-03-31T16:14:00Z" w:initials="SM">
    <w:p w14:paraId="436C9C0F" w14:textId="0B7A7302" w:rsidR="002D7327" w:rsidRDefault="002D7327">
      <w:r>
        <w:annotationRef/>
      </w:r>
      <w:r w:rsidRPr="67D3F661">
        <w:t>la répartition est ici clair sur les flux de paiement et le prix des extensions. Par contre, il faut un second paragraphe que les éventuelles dispositions financières spécifiques conclues entre les deux comités.</w:t>
      </w:r>
    </w:p>
  </w:comment>
  <w:comment w:id="4" w:author="SOUCHOIS Matthieu" w:date="2025-03-31T16:10:00Z" w:initials="SM">
    <w:p w14:paraId="6EE27834" w14:textId="48573D87" w:rsidR="002D7327" w:rsidRDefault="002D7327">
      <w:r>
        <w:annotationRef/>
      </w:r>
      <w:r w:rsidRPr="1AB23C4A">
        <w:t>je préconise qu'en cas de difficulté, il y a réunion entre les comités concernés et la Commission fédérale Territoires. Je ne vois pas l'intérêt d'alourdir avec le suivi d'un comité de concertation.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E3DBBB" w15:done="1"/>
  <w15:commentEx w15:paraId="452BF68D" w15:paraIdParent="5FE3DBBB" w15:done="1"/>
  <w15:commentEx w15:paraId="436C9C0F" w15:done="1"/>
  <w15:commentEx w15:paraId="6EE278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213523" w16cex:dateUtc="2025-03-31T14:11:00Z"/>
  <w16cex:commentExtensible w16cex:durableId="129CC35D" w16cex:dateUtc="2025-03-31T14:25:00Z"/>
  <w16cex:commentExtensible w16cex:durableId="0CAB9E8E" w16cex:dateUtc="2025-03-31T14:14:00Z"/>
  <w16cex:commentExtensible w16cex:durableId="3E017E55" w16cex:dateUtc="2025-03-31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E3DBBB" w16cid:durableId="53213523"/>
  <w16cid:commentId w16cid:paraId="452BF68D" w16cid:durableId="129CC35D"/>
  <w16cid:commentId w16cid:paraId="436C9C0F" w16cid:durableId="0CAB9E8E"/>
  <w16cid:commentId w16cid:paraId="6EE27834" w16cid:durableId="3E017E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D33B8" w14:textId="77777777" w:rsidR="005F0ED7" w:rsidRDefault="005F0ED7">
      <w:pPr>
        <w:spacing w:after="0" w:line="240" w:lineRule="auto"/>
      </w:pPr>
      <w:r>
        <w:separator/>
      </w:r>
    </w:p>
  </w:endnote>
  <w:endnote w:type="continuationSeparator" w:id="0">
    <w:p w14:paraId="6C2DE248" w14:textId="77777777" w:rsidR="005F0ED7" w:rsidRDefault="005F0ED7">
      <w:pPr>
        <w:spacing w:after="0" w:line="240" w:lineRule="auto"/>
      </w:pPr>
      <w:r>
        <w:continuationSeparator/>
      </w:r>
    </w:p>
  </w:endnote>
  <w:endnote w:type="continuationNotice" w:id="1">
    <w:p w14:paraId="64A1DCF3" w14:textId="77777777" w:rsidR="005F0ED7" w:rsidRDefault="005F0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E746" w14:textId="3D23701F" w:rsidR="00415CEE" w:rsidRPr="00193515" w:rsidRDefault="00091BD4" w:rsidP="00F52421">
    <w:pPr>
      <w:pStyle w:val="Pieddepage"/>
      <w:pBdr>
        <w:top w:val="thinThickSmallGap" w:sz="24" w:space="8" w:color="622423" w:themeColor="accent2" w:themeShade="7F"/>
      </w:pBdr>
      <w:rPr>
        <w:rFonts w:cstheme="minorHAnsi"/>
        <w:i/>
        <w:iCs/>
        <w:color w:val="000090"/>
        <w:sz w:val="16"/>
        <w:szCs w:val="16"/>
      </w:rPr>
    </w:pPr>
    <w:r w:rsidRPr="00193515">
      <w:rPr>
        <w:rFonts w:cstheme="minorHAnsi"/>
        <w:i/>
        <w:iCs/>
        <w:color w:val="000090"/>
        <w:sz w:val="16"/>
        <w:szCs w:val="16"/>
      </w:rPr>
      <w:t>202</w:t>
    </w:r>
    <w:r w:rsidR="009260C9">
      <w:rPr>
        <w:rFonts w:cstheme="minorHAnsi"/>
        <w:i/>
        <w:iCs/>
        <w:color w:val="000090"/>
        <w:sz w:val="16"/>
        <w:szCs w:val="16"/>
      </w:rPr>
      <w:t>5</w:t>
    </w:r>
    <w:r w:rsidR="00D028EB" w:rsidRPr="00193515">
      <w:rPr>
        <w:rFonts w:cstheme="minorHAnsi"/>
        <w:i/>
        <w:iCs/>
        <w:color w:val="000090"/>
        <w:sz w:val="16"/>
        <w:szCs w:val="16"/>
      </w:rPr>
      <w:t>-0</w:t>
    </w:r>
    <w:r w:rsidR="00EB7ECB">
      <w:rPr>
        <w:rFonts w:cstheme="minorHAnsi"/>
        <w:i/>
        <w:iCs/>
        <w:color w:val="000090"/>
        <w:sz w:val="16"/>
        <w:szCs w:val="16"/>
      </w:rPr>
      <w:t>3</w:t>
    </w:r>
    <w:r w:rsidR="00193515">
      <w:rPr>
        <w:rFonts w:cstheme="minorHAnsi"/>
        <w:i/>
        <w:iCs/>
        <w:color w:val="000090"/>
        <w:sz w:val="16"/>
        <w:szCs w:val="16"/>
      </w:rPr>
      <w:t>-</w:t>
    </w:r>
    <w:r w:rsidR="00EB7ECB">
      <w:rPr>
        <w:rFonts w:cstheme="minorHAnsi"/>
        <w:i/>
        <w:iCs/>
        <w:color w:val="000090"/>
        <w:sz w:val="16"/>
        <w:szCs w:val="16"/>
      </w:rPr>
      <w:t>31</w:t>
    </w:r>
    <w:r w:rsidRPr="00193515">
      <w:rPr>
        <w:rFonts w:cstheme="minorHAnsi"/>
        <w:i/>
        <w:iCs/>
        <w:color w:val="000090"/>
        <w:sz w:val="16"/>
        <w:szCs w:val="16"/>
      </w:rPr>
      <w:t xml:space="preserve"> 4-PCT Rattachement territorial </w:t>
    </w:r>
    <w:r w:rsidR="00EB7ECB">
      <w:rPr>
        <w:rFonts w:cstheme="minorHAnsi"/>
        <w:i/>
        <w:iCs/>
        <w:color w:val="000090"/>
        <w:sz w:val="16"/>
        <w:szCs w:val="16"/>
      </w:rPr>
      <w:t xml:space="preserve">de club – </w:t>
    </w:r>
    <w:r w:rsidRPr="00193515">
      <w:rPr>
        <w:rFonts w:cstheme="minorHAnsi"/>
        <w:i/>
        <w:iCs/>
        <w:color w:val="000090"/>
        <w:sz w:val="16"/>
        <w:szCs w:val="16"/>
      </w:rPr>
      <w:t>convention</w:t>
    </w:r>
    <w:r w:rsidR="00EB7ECB">
      <w:rPr>
        <w:rFonts w:cstheme="minorHAnsi"/>
        <w:i/>
        <w:iCs/>
        <w:color w:val="000090"/>
        <w:sz w:val="16"/>
        <w:szCs w:val="16"/>
      </w:rPr>
      <w:t xml:space="preserve"> </w:t>
    </w:r>
    <w:r w:rsidRPr="00193515">
      <w:rPr>
        <w:rFonts w:cstheme="minorHAnsi"/>
        <w:i/>
        <w:iCs/>
        <w:color w:val="000090"/>
        <w:sz w:val="16"/>
        <w:szCs w:val="16"/>
      </w:rPr>
      <w:t>type</w:t>
    </w:r>
    <w:r w:rsidR="00A5435C" w:rsidRPr="00193515">
      <w:rPr>
        <w:rFonts w:cstheme="minorHAnsi"/>
        <w:i/>
        <w:iCs/>
        <w:color w:val="000090"/>
        <w:sz w:val="16"/>
        <w:szCs w:val="16"/>
      </w:rPr>
      <w:tab/>
    </w:r>
    <w:r w:rsidR="00415CEE" w:rsidRPr="00193515">
      <w:rPr>
        <w:rFonts w:cstheme="minorHAnsi"/>
        <w:i/>
        <w:iCs/>
        <w:color w:val="000090"/>
        <w:sz w:val="16"/>
        <w:szCs w:val="16"/>
      </w:rPr>
      <w:ptab w:relativeTo="margin" w:alignment="right" w:leader="none"/>
    </w:r>
    <w:r w:rsidR="00415CEE" w:rsidRPr="00193515">
      <w:rPr>
        <w:rFonts w:cstheme="minorHAnsi"/>
        <w:i/>
        <w:iCs/>
        <w:color w:val="000090"/>
        <w:sz w:val="16"/>
        <w:szCs w:val="16"/>
      </w:rPr>
      <w:t xml:space="preserve">Page </w:t>
    </w:r>
    <w:r w:rsidR="001D79FC" w:rsidRPr="00193515">
      <w:rPr>
        <w:rFonts w:cstheme="minorHAnsi"/>
        <w:i/>
        <w:iCs/>
        <w:color w:val="000090"/>
        <w:sz w:val="16"/>
        <w:szCs w:val="16"/>
      </w:rPr>
      <w:fldChar w:fldCharType="begin"/>
    </w:r>
    <w:r w:rsidR="00415CEE" w:rsidRPr="00193515">
      <w:rPr>
        <w:rFonts w:cstheme="minorHAnsi"/>
        <w:i/>
        <w:iCs/>
        <w:color w:val="000090"/>
        <w:sz w:val="16"/>
        <w:szCs w:val="16"/>
      </w:rPr>
      <w:instrText xml:space="preserve"> PAGE   \* MERGEFORMAT </w:instrText>
    </w:r>
    <w:r w:rsidR="001D79FC" w:rsidRPr="00193515">
      <w:rPr>
        <w:rFonts w:cstheme="minorHAnsi"/>
        <w:i/>
        <w:iCs/>
        <w:color w:val="000090"/>
        <w:sz w:val="16"/>
        <w:szCs w:val="16"/>
      </w:rPr>
      <w:fldChar w:fldCharType="separate"/>
    </w:r>
    <w:r w:rsidR="007E41F3" w:rsidRPr="00193515">
      <w:rPr>
        <w:rFonts w:cstheme="minorHAnsi"/>
        <w:i/>
        <w:iCs/>
        <w:noProof/>
        <w:color w:val="000090"/>
        <w:sz w:val="16"/>
        <w:szCs w:val="16"/>
      </w:rPr>
      <w:t>5</w:t>
    </w:r>
    <w:r w:rsidR="001D79FC" w:rsidRPr="00193515">
      <w:rPr>
        <w:rFonts w:cstheme="minorHAnsi"/>
        <w:i/>
        <w:iCs/>
        <w:color w:val="000090"/>
        <w:sz w:val="16"/>
        <w:szCs w:val="16"/>
      </w:rPr>
      <w:fldChar w:fldCharType="end"/>
    </w:r>
  </w:p>
  <w:p w14:paraId="17CC3203" w14:textId="77777777" w:rsidR="00415CEE" w:rsidRPr="00F52421" w:rsidRDefault="00415CEE" w:rsidP="00F52421">
    <w:pPr>
      <w:pStyle w:val="Pieddepage"/>
      <w:pBdr>
        <w:top w:val="thinThickSmallGap" w:sz="24" w:space="8" w:color="622423" w:themeColor="accent2" w:themeShade="7F"/>
      </w:pBdr>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7AC69" w14:textId="77777777" w:rsidR="005F0ED7" w:rsidRDefault="005F0ED7">
      <w:pPr>
        <w:spacing w:after="0" w:line="240" w:lineRule="auto"/>
      </w:pPr>
      <w:r>
        <w:separator/>
      </w:r>
    </w:p>
  </w:footnote>
  <w:footnote w:type="continuationSeparator" w:id="0">
    <w:p w14:paraId="0BB85022" w14:textId="77777777" w:rsidR="005F0ED7" w:rsidRDefault="005F0ED7">
      <w:pPr>
        <w:spacing w:after="0" w:line="240" w:lineRule="auto"/>
      </w:pPr>
      <w:r>
        <w:continuationSeparator/>
      </w:r>
    </w:p>
  </w:footnote>
  <w:footnote w:type="continuationNotice" w:id="1">
    <w:p w14:paraId="0C441D6A" w14:textId="77777777" w:rsidR="005F0ED7" w:rsidRDefault="005F0E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01EE1" w14:textId="6393C223" w:rsidR="009260C9" w:rsidRDefault="009260C9" w:rsidP="009260C9">
    <w:pPr>
      <w:pStyle w:val="En-tte"/>
      <w:jc w:val="right"/>
    </w:pPr>
  </w:p>
  <w:p w14:paraId="5F9D9147" w14:textId="77777777" w:rsidR="009260C9" w:rsidRDefault="009260C9" w:rsidP="009260C9">
    <w:pPr>
      <w:pStyle w:val="En-tte"/>
      <w:jc w:val="right"/>
    </w:pPr>
    <w:r>
      <w:rPr>
        <w:noProof/>
      </w:rPr>
      <w:drawing>
        <wp:anchor distT="0" distB="0" distL="114300" distR="114300" simplePos="0" relativeHeight="251658752" behindDoc="0" locked="0" layoutInCell="1" allowOverlap="1" wp14:anchorId="23E7A70B" wp14:editId="09000A18">
          <wp:simplePos x="0" y="0"/>
          <wp:positionH relativeFrom="margin">
            <wp:align>left</wp:align>
          </wp:positionH>
          <wp:positionV relativeFrom="margin">
            <wp:posOffset>-924589</wp:posOffset>
          </wp:positionV>
          <wp:extent cx="1258253" cy="540000"/>
          <wp:effectExtent l="0" t="0" r="0" b="0"/>
          <wp:wrapSquare wrapText="bothSides"/>
          <wp:docPr id="1090356943" name="Image 1" descr="Une image contenant Police, Graphique, logo,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356943" name="Image 1" descr="Une image contenant Police, Graphique, logo, symbol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258253" cy="540000"/>
                  </a:xfrm>
                  <a:prstGeom prst="rect">
                    <a:avLst/>
                  </a:prstGeom>
                </pic:spPr>
              </pic:pic>
            </a:graphicData>
          </a:graphic>
        </wp:anchor>
      </w:drawing>
    </w:r>
    <w:r>
      <w:t>Commission Fédérale Territoires</w:t>
    </w:r>
  </w:p>
  <w:p w14:paraId="3ADB2E14" w14:textId="77777777" w:rsidR="009260C9" w:rsidRDefault="009260C9" w:rsidP="009260C9">
    <w:pPr>
      <w:pStyle w:val="En-tte"/>
    </w:pPr>
  </w:p>
  <w:p w14:paraId="7FCD8EA3" w14:textId="77777777" w:rsidR="00BB72C4" w:rsidRDefault="00BB72C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9B9"/>
    <w:multiLevelType w:val="multilevel"/>
    <w:tmpl w:val="328C907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AC425C"/>
    <w:multiLevelType w:val="hybridMultilevel"/>
    <w:tmpl w:val="76701A70"/>
    <w:lvl w:ilvl="0" w:tplc="AB1CD1D2">
      <w:start w:val="1"/>
      <w:numFmt w:val="decimal"/>
      <w:lvlText w:val="%1)"/>
      <w:lvlJc w:val="left"/>
      <w:pPr>
        <w:ind w:left="760" w:hanging="400"/>
      </w:pPr>
      <w:rPr>
        <w:rFonts w:hint="default"/>
        <w:b/>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CD00E3"/>
    <w:multiLevelType w:val="hybridMultilevel"/>
    <w:tmpl w:val="4726E17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4097082"/>
    <w:multiLevelType w:val="hybridMultilevel"/>
    <w:tmpl w:val="C2AAA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B54A78"/>
    <w:multiLevelType w:val="hybridMultilevel"/>
    <w:tmpl w:val="33D28B1A"/>
    <w:lvl w:ilvl="0" w:tplc="E9A63ABE">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5" w15:restartNumberingAfterBreak="0">
    <w:nsid w:val="078B182C"/>
    <w:multiLevelType w:val="hybridMultilevel"/>
    <w:tmpl w:val="EE921C12"/>
    <w:lvl w:ilvl="0" w:tplc="E9A63ABE">
      <w:start w:val="1"/>
      <w:numFmt w:val="bullet"/>
      <w:lvlText w:val=""/>
      <w:lvlJc w:val="left"/>
      <w:pPr>
        <w:ind w:left="1353"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097D4438"/>
    <w:multiLevelType w:val="multilevel"/>
    <w:tmpl w:val="027ED628"/>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D702141"/>
    <w:multiLevelType w:val="hybridMultilevel"/>
    <w:tmpl w:val="76F27EA6"/>
    <w:lvl w:ilvl="0" w:tplc="278475DE">
      <w:start w:val="1"/>
      <w:numFmt w:val="bullet"/>
      <w:lvlText w:val=""/>
      <w:lvlJc w:val="left"/>
      <w:pPr>
        <w:ind w:left="720" w:hanging="360"/>
      </w:pPr>
      <w:rPr>
        <w:rFonts w:ascii="Wingdings" w:hAnsi="Wingdings" w:hint="default"/>
        <w:dstrike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2C7C0E"/>
    <w:multiLevelType w:val="hybridMultilevel"/>
    <w:tmpl w:val="F1FE45B2"/>
    <w:lvl w:ilvl="0" w:tplc="4754B0C6">
      <w:numFmt w:val="bullet"/>
      <w:lvlText w:val="-"/>
      <w:lvlJc w:val="left"/>
      <w:pPr>
        <w:ind w:left="1428" w:hanging="360"/>
      </w:pPr>
      <w:rPr>
        <w:rFonts w:ascii="Arial" w:eastAsia="Cambria" w:hAnsi="Arial" w:cs="Times New Roman"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11B21F4E"/>
    <w:multiLevelType w:val="hybridMultilevel"/>
    <w:tmpl w:val="49B406F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23C478F"/>
    <w:multiLevelType w:val="multilevel"/>
    <w:tmpl w:val="ED24FBA8"/>
    <w:lvl w:ilvl="0">
      <w:start w:val="6"/>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60142A"/>
    <w:multiLevelType w:val="multilevel"/>
    <w:tmpl w:val="4022E3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2E759A9"/>
    <w:multiLevelType w:val="hybridMultilevel"/>
    <w:tmpl w:val="43BE1CF0"/>
    <w:lvl w:ilvl="0" w:tplc="9A868FA4">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5E36728"/>
    <w:multiLevelType w:val="multilevel"/>
    <w:tmpl w:val="0F08F29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EB0799"/>
    <w:multiLevelType w:val="multilevel"/>
    <w:tmpl w:val="77BC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0C48B1"/>
    <w:multiLevelType w:val="multilevel"/>
    <w:tmpl w:val="040C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2984889"/>
    <w:multiLevelType w:val="hybridMultilevel"/>
    <w:tmpl w:val="0988E060"/>
    <w:lvl w:ilvl="0" w:tplc="8216012C">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787249B"/>
    <w:multiLevelType w:val="hybridMultilevel"/>
    <w:tmpl w:val="F7F408F6"/>
    <w:lvl w:ilvl="0" w:tplc="9A868FA4">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9F01744"/>
    <w:multiLevelType w:val="multilevel"/>
    <w:tmpl w:val="3ACE5A0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1C104EB"/>
    <w:multiLevelType w:val="hybridMultilevel"/>
    <w:tmpl w:val="4C5E1F76"/>
    <w:lvl w:ilvl="0" w:tplc="DD28FCEA">
      <w:start w:val="1"/>
      <w:numFmt w:val="decimal"/>
      <w:lvlText w:val="%1)"/>
      <w:lvlJc w:val="left"/>
      <w:pPr>
        <w:ind w:left="720" w:hanging="360"/>
      </w:pPr>
      <w:rPr>
        <w:rFonts w:cstheme="majorBidi" w:hint="default"/>
        <w:color w:val="365F91" w:themeColor="accent1" w:themeShade="BF"/>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691240D"/>
    <w:multiLevelType w:val="hybridMultilevel"/>
    <w:tmpl w:val="7C8CA146"/>
    <w:lvl w:ilvl="0" w:tplc="40DEF0DA">
      <w:start w:val="2"/>
      <w:numFmt w:val="bullet"/>
      <w:lvlText w:val="-"/>
      <w:lvlJc w:val="left"/>
      <w:pPr>
        <w:ind w:left="2484" w:hanging="360"/>
      </w:pPr>
      <w:rPr>
        <w:rFonts w:ascii="Cambria" w:eastAsia="Cambria" w:hAnsi="Cambria" w:cs="Times New Roman" w:hint="default"/>
      </w:rPr>
    </w:lvl>
    <w:lvl w:ilvl="1" w:tplc="040C0003">
      <w:start w:val="1"/>
      <w:numFmt w:val="bullet"/>
      <w:lvlText w:val="o"/>
      <w:lvlJc w:val="left"/>
      <w:pPr>
        <w:ind w:left="3204" w:hanging="360"/>
      </w:pPr>
      <w:rPr>
        <w:rFonts w:ascii="Courier New" w:hAnsi="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1" w15:restartNumberingAfterBreak="0">
    <w:nsid w:val="36D00FA5"/>
    <w:multiLevelType w:val="hybridMultilevel"/>
    <w:tmpl w:val="427015E2"/>
    <w:lvl w:ilvl="0" w:tplc="4754B0C6">
      <w:numFmt w:val="bullet"/>
      <w:lvlText w:val="-"/>
      <w:lvlJc w:val="left"/>
      <w:pPr>
        <w:ind w:left="720" w:hanging="360"/>
      </w:pPr>
      <w:rPr>
        <w:rFonts w:ascii="Arial" w:eastAsia="Cambria" w:hAnsi="Arial" w:cs="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79F083F"/>
    <w:multiLevelType w:val="hybridMultilevel"/>
    <w:tmpl w:val="B5DEA242"/>
    <w:lvl w:ilvl="0" w:tplc="1096DA58">
      <w:numFmt w:val="bullet"/>
      <w:lvlText w:val="-"/>
      <w:lvlJc w:val="left"/>
      <w:pPr>
        <w:tabs>
          <w:tab w:val="num" w:pos="1780"/>
        </w:tabs>
        <w:ind w:left="1780" w:hanging="360"/>
      </w:pPr>
      <w:rPr>
        <w:rFonts w:ascii="Times New Roman" w:eastAsia="Cambria" w:hAnsi="Times New Roman" w:hint="default"/>
      </w:rPr>
    </w:lvl>
    <w:lvl w:ilvl="1" w:tplc="0003040C" w:tentative="1">
      <w:start w:val="1"/>
      <w:numFmt w:val="bullet"/>
      <w:lvlText w:val="o"/>
      <w:lvlJc w:val="left"/>
      <w:pPr>
        <w:tabs>
          <w:tab w:val="num" w:pos="2500"/>
        </w:tabs>
        <w:ind w:left="2500" w:hanging="360"/>
      </w:pPr>
      <w:rPr>
        <w:rFonts w:ascii="Courier New" w:hAnsi="Courier New" w:hint="default"/>
      </w:rPr>
    </w:lvl>
    <w:lvl w:ilvl="2" w:tplc="0005040C" w:tentative="1">
      <w:start w:val="1"/>
      <w:numFmt w:val="bullet"/>
      <w:lvlText w:val=""/>
      <w:lvlJc w:val="left"/>
      <w:pPr>
        <w:tabs>
          <w:tab w:val="num" w:pos="3220"/>
        </w:tabs>
        <w:ind w:left="3220" w:hanging="360"/>
      </w:pPr>
      <w:rPr>
        <w:rFonts w:ascii="Wingdings" w:hAnsi="Wingdings" w:hint="default"/>
      </w:rPr>
    </w:lvl>
    <w:lvl w:ilvl="3" w:tplc="0001040C" w:tentative="1">
      <w:start w:val="1"/>
      <w:numFmt w:val="bullet"/>
      <w:lvlText w:val=""/>
      <w:lvlJc w:val="left"/>
      <w:pPr>
        <w:tabs>
          <w:tab w:val="num" w:pos="3940"/>
        </w:tabs>
        <w:ind w:left="3940" w:hanging="360"/>
      </w:pPr>
      <w:rPr>
        <w:rFonts w:ascii="Symbol" w:hAnsi="Symbol" w:hint="default"/>
      </w:rPr>
    </w:lvl>
    <w:lvl w:ilvl="4" w:tplc="0003040C" w:tentative="1">
      <w:start w:val="1"/>
      <w:numFmt w:val="bullet"/>
      <w:lvlText w:val="o"/>
      <w:lvlJc w:val="left"/>
      <w:pPr>
        <w:tabs>
          <w:tab w:val="num" w:pos="4660"/>
        </w:tabs>
        <w:ind w:left="4660" w:hanging="360"/>
      </w:pPr>
      <w:rPr>
        <w:rFonts w:ascii="Courier New" w:hAnsi="Courier New" w:hint="default"/>
      </w:rPr>
    </w:lvl>
    <w:lvl w:ilvl="5" w:tplc="0005040C" w:tentative="1">
      <w:start w:val="1"/>
      <w:numFmt w:val="bullet"/>
      <w:lvlText w:val=""/>
      <w:lvlJc w:val="left"/>
      <w:pPr>
        <w:tabs>
          <w:tab w:val="num" w:pos="5380"/>
        </w:tabs>
        <w:ind w:left="5380" w:hanging="360"/>
      </w:pPr>
      <w:rPr>
        <w:rFonts w:ascii="Wingdings" w:hAnsi="Wingdings" w:hint="default"/>
      </w:rPr>
    </w:lvl>
    <w:lvl w:ilvl="6" w:tplc="0001040C" w:tentative="1">
      <w:start w:val="1"/>
      <w:numFmt w:val="bullet"/>
      <w:lvlText w:val=""/>
      <w:lvlJc w:val="left"/>
      <w:pPr>
        <w:tabs>
          <w:tab w:val="num" w:pos="6100"/>
        </w:tabs>
        <w:ind w:left="6100" w:hanging="360"/>
      </w:pPr>
      <w:rPr>
        <w:rFonts w:ascii="Symbol" w:hAnsi="Symbol" w:hint="default"/>
      </w:rPr>
    </w:lvl>
    <w:lvl w:ilvl="7" w:tplc="0003040C" w:tentative="1">
      <w:start w:val="1"/>
      <w:numFmt w:val="bullet"/>
      <w:lvlText w:val="o"/>
      <w:lvlJc w:val="left"/>
      <w:pPr>
        <w:tabs>
          <w:tab w:val="num" w:pos="6820"/>
        </w:tabs>
        <w:ind w:left="6820" w:hanging="360"/>
      </w:pPr>
      <w:rPr>
        <w:rFonts w:ascii="Courier New" w:hAnsi="Courier New" w:hint="default"/>
      </w:rPr>
    </w:lvl>
    <w:lvl w:ilvl="8" w:tplc="0005040C" w:tentative="1">
      <w:start w:val="1"/>
      <w:numFmt w:val="bullet"/>
      <w:lvlText w:val=""/>
      <w:lvlJc w:val="left"/>
      <w:pPr>
        <w:tabs>
          <w:tab w:val="num" w:pos="7540"/>
        </w:tabs>
        <w:ind w:left="7540" w:hanging="360"/>
      </w:pPr>
      <w:rPr>
        <w:rFonts w:ascii="Wingdings" w:hAnsi="Wingdings" w:hint="default"/>
      </w:rPr>
    </w:lvl>
  </w:abstractNum>
  <w:abstractNum w:abstractNumId="23" w15:restartNumberingAfterBreak="0">
    <w:nsid w:val="38DC0A94"/>
    <w:multiLevelType w:val="multilevel"/>
    <w:tmpl w:val="AF4C7DBE"/>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9AC3D84"/>
    <w:multiLevelType w:val="multilevel"/>
    <w:tmpl w:val="E1DC76D0"/>
    <w:lvl w:ilvl="0">
      <w:start w:val="1"/>
      <w:numFmt w:val="decimal"/>
      <w:lvlText w:val="%1"/>
      <w:lvlJc w:val="left"/>
      <w:pPr>
        <w:ind w:left="720" w:hanging="360"/>
      </w:pPr>
      <w:rPr>
        <w:rFonts w:hint="default"/>
      </w:rPr>
    </w:lvl>
    <w:lvl w:ilvl="1">
      <w:start w:val="1"/>
      <w:numFmt w:val="decimal"/>
      <w:lvlText w:val="%1-%2"/>
      <w:lvlJc w:val="left"/>
      <w:pPr>
        <w:ind w:left="2508" w:hanging="720"/>
      </w:pPr>
      <w:rPr>
        <w:rFonts w:hint="default"/>
      </w:rPr>
    </w:lvl>
    <w:lvl w:ilvl="2">
      <w:start w:val="1"/>
      <w:numFmt w:val="decimal"/>
      <w:lvlText w:val="%1-%2.%3"/>
      <w:lvlJc w:val="left"/>
      <w:pPr>
        <w:ind w:left="3774" w:hanging="720"/>
      </w:pPr>
      <w:rPr>
        <w:rFonts w:hint="default"/>
      </w:rPr>
    </w:lvl>
    <w:lvl w:ilvl="3">
      <w:start w:val="1"/>
      <w:numFmt w:val="decimal"/>
      <w:lvlText w:val="%1-%2.%3.%4"/>
      <w:lvlJc w:val="left"/>
      <w:pPr>
        <w:ind w:left="5724" w:hanging="1080"/>
      </w:pPr>
      <w:rPr>
        <w:rFonts w:hint="default"/>
      </w:rPr>
    </w:lvl>
    <w:lvl w:ilvl="4">
      <w:start w:val="1"/>
      <w:numFmt w:val="decimal"/>
      <w:lvlText w:val="%1-%2.%3.%4.%5"/>
      <w:lvlJc w:val="left"/>
      <w:pPr>
        <w:ind w:left="7152" w:hanging="1080"/>
      </w:pPr>
      <w:rPr>
        <w:rFonts w:hint="default"/>
      </w:rPr>
    </w:lvl>
    <w:lvl w:ilvl="5">
      <w:start w:val="1"/>
      <w:numFmt w:val="decimal"/>
      <w:lvlText w:val="%1-%2.%3.%4.%5.%6"/>
      <w:lvlJc w:val="left"/>
      <w:pPr>
        <w:ind w:left="8940" w:hanging="1440"/>
      </w:pPr>
      <w:rPr>
        <w:rFonts w:hint="default"/>
      </w:rPr>
    </w:lvl>
    <w:lvl w:ilvl="6">
      <w:start w:val="1"/>
      <w:numFmt w:val="decimal"/>
      <w:lvlText w:val="%1-%2.%3.%4.%5.%6.%7"/>
      <w:lvlJc w:val="left"/>
      <w:pPr>
        <w:ind w:left="10368" w:hanging="1440"/>
      </w:pPr>
      <w:rPr>
        <w:rFonts w:hint="default"/>
      </w:rPr>
    </w:lvl>
    <w:lvl w:ilvl="7">
      <w:start w:val="1"/>
      <w:numFmt w:val="decimal"/>
      <w:lvlText w:val="%1-%2.%3.%4.%5.%6.%7.%8"/>
      <w:lvlJc w:val="left"/>
      <w:pPr>
        <w:ind w:left="12156" w:hanging="1800"/>
      </w:pPr>
      <w:rPr>
        <w:rFonts w:hint="default"/>
      </w:rPr>
    </w:lvl>
    <w:lvl w:ilvl="8">
      <w:start w:val="1"/>
      <w:numFmt w:val="decimal"/>
      <w:lvlText w:val="%1-%2.%3.%4.%5.%6.%7.%8.%9"/>
      <w:lvlJc w:val="left"/>
      <w:pPr>
        <w:ind w:left="13584" w:hanging="1800"/>
      </w:pPr>
      <w:rPr>
        <w:rFonts w:hint="default"/>
      </w:rPr>
    </w:lvl>
  </w:abstractNum>
  <w:abstractNum w:abstractNumId="25" w15:restartNumberingAfterBreak="0">
    <w:nsid w:val="3CA24AC1"/>
    <w:multiLevelType w:val="hybridMultilevel"/>
    <w:tmpl w:val="4FDE9024"/>
    <w:lvl w:ilvl="0" w:tplc="47889270">
      <w:start w:val="1"/>
      <w:numFmt w:val="bullet"/>
      <w:lvlText w:val="-"/>
      <w:lvlJc w:val="left"/>
      <w:pPr>
        <w:ind w:left="720" w:hanging="360"/>
      </w:pPr>
      <w:rPr>
        <w:rFonts w:ascii="Cambria" w:eastAsia="Cambria" w:hAnsi="Cambria" w:cs="Times New Roman" w:hint="default"/>
        <w:i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1004E77"/>
    <w:multiLevelType w:val="hybridMultilevel"/>
    <w:tmpl w:val="DBA29050"/>
    <w:lvl w:ilvl="0" w:tplc="F77E2E5C">
      <w:start w:val="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2F16A0C"/>
    <w:multiLevelType w:val="hybridMultilevel"/>
    <w:tmpl w:val="2766C1C2"/>
    <w:lvl w:ilvl="0" w:tplc="8E6E8CFC">
      <w:start w:val="1"/>
      <w:numFmt w:val="bullet"/>
      <w:lvlText w:val="-"/>
      <w:lvlJc w:val="left"/>
      <w:pPr>
        <w:ind w:left="1080" w:hanging="360"/>
      </w:pPr>
      <w:rPr>
        <w:rFonts w:ascii="Sylfaen" w:hAnsi="Sylfae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44720116"/>
    <w:multiLevelType w:val="hybridMultilevel"/>
    <w:tmpl w:val="C5E69CFC"/>
    <w:lvl w:ilvl="0" w:tplc="E9A63ABE">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9" w15:restartNumberingAfterBreak="0">
    <w:nsid w:val="492B2D24"/>
    <w:multiLevelType w:val="multilevel"/>
    <w:tmpl w:val="F0CA1F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A4392F"/>
    <w:multiLevelType w:val="hybridMultilevel"/>
    <w:tmpl w:val="E59E9BD0"/>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1" w15:restartNumberingAfterBreak="0">
    <w:nsid w:val="4B9A0F66"/>
    <w:multiLevelType w:val="multilevel"/>
    <w:tmpl w:val="F1029F9A"/>
    <w:lvl w:ilvl="0">
      <w:start w:val="3"/>
      <w:numFmt w:val="decimal"/>
      <w:lvlText w:val="%1"/>
      <w:lvlJc w:val="left"/>
      <w:pPr>
        <w:ind w:left="360" w:hanging="360"/>
      </w:pPr>
      <w:rPr>
        <w:rFonts w:hint="default"/>
      </w:rPr>
    </w:lvl>
    <w:lvl w:ilvl="1">
      <w:start w:val="2"/>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128" w:hanging="1800"/>
      </w:pPr>
      <w:rPr>
        <w:rFonts w:hint="default"/>
      </w:rPr>
    </w:lvl>
  </w:abstractNum>
  <w:abstractNum w:abstractNumId="32" w15:restartNumberingAfterBreak="0">
    <w:nsid w:val="4BAF4674"/>
    <w:multiLevelType w:val="hybridMultilevel"/>
    <w:tmpl w:val="1E88AAAC"/>
    <w:lvl w:ilvl="0" w:tplc="040695CA">
      <w:start w:val="1"/>
      <w:numFmt w:val="decimal"/>
      <w:lvlText w:val="%1."/>
      <w:lvlJc w:val="left"/>
      <w:pPr>
        <w:tabs>
          <w:tab w:val="num" w:pos="720"/>
        </w:tabs>
        <w:ind w:left="720" w:hanging="360"/>
      </w:pPr>
    </w:lvl>
    <w:lvl w:ilvl="1" w:tplc="0D10A1E8" w:tentative="1">
      <w:start w:val="1"/>
      <w:numFmt w:val="decimal"/>
      <w:lvlText w:val="%2."/>
      <w:lvlJc w:val="left"/>
      <w:pPr>
        <w:tabs>
          <w:tab w:val="num" w:pos="1440"/>
        </w:tabs>
        <w:ind w:left="1440" w:hanging="360"/>
      </w:pPr>
    </w:lvl>
    <w:lvl w:ilvl="2" w:tplc="B12A0838" w:tentative="1">
      <w:start w:val="1"/>
      <w:numFmt w:val="decimal"/>
      <w:lvlText w:val="%3."/>
      <w:lvlJc w:val="left"/>
      <w:pPr>
        <w:tabs>
          <w:tab w:val="num" w:pos="2160"/>
        </w:tabs>
        <w:ind w:left="2160" w:hanging="360"/>
      </w:pPr>
    </w:lvl>
    <w:lvl w:ilvl="3" w:tplc="8A1CB7D8" w:tentative="1">
      <w:start w:val="1"/>
      <w:numFmt w:val="decimal"/>
      <w:lvlText w:val="%4."/>
      <w:lvlJc w:val="left"/>
      <w:pPr>
        <w:tabs>
          <w:tab w:val="num" w:pos="2880"/>
        </w:tabs>
        <w:ind w:left="2880" w:hanging="360"/>
      </w:pPr>
    </w:lvl>
    <w:lvl w:ilvl="4" w:tplc="79EA91A2" w:tentative="1">
      <w:start w:val="1"/>
      <w:numFmt w:val="decimal"/>
      <w:lvlText w:val="%5."/>
      <w:lvlJc w:val="left"/>
      <w:pPr>
        <w:tabs>
          <w:tab w:val="num" w:pos="3600"/>
        </w:tabs>
        <w:ind w:left="3600" w:hanging="360"/>
      </w:pPr>
    </w:lvl>
    <w:lvl w:ilvl="5" w:tplc="854A0E2C" w:tentative="1">
      <w:start w:val="1"/>
      <w:numFmt w:val="decimal"/>
      <w:lvlText w:val="%6."/>
      <w:lvlJc w:val="left"/>
      <w:pPr>
        <w:tabs>
          <w:tab w:val="num" w:pos="4320"/>
        </w:tabs>
        <w:ind w:left="4320" w:hanging="360"/>
      </w:pPr>
    </w:lvl>
    <w:lvl w:ilvl="6" w:tplc="2F1A68AA" w:tentative="1">
      <w:start w:val="1"/>
      <w:numFmt w:val="decimal"/>
      <w:lvlText w:val="%7."/>
      <w:lvlJc w:val="left"/>
      <w:pPr>
        <w:tabs>
          <w:tab w:val="num" w:pos="5040"/>
        </w:tabs>
        <w:ind w:left="5040" w:hanging="360"/>
      </w:pPr>
    </w:lvl>
    <w:lvl w:ilvl="7" w:tplc="A1EE9FB6" w:tentative="1">
      <w:start w:val="1"/>
      <w:numFmt w:val="decimal"/>
      <w:lvlText w:val="%8."/>
      <w:lvlJc w:val="left"/>
      <w:pPr>
        <w:tabs>
          <w:tab w:val="num" w:pos="5760"/>
        </w:tabs>
        <w:ind w:left="5760" w:hanging="360"/>
      </w:pPr>
    </w:lvl>
    <w:lvl w:ilvl="8" w:tplc="705039F0" w:tentative="1">
      <w:start w:val="1"/>
      <w:numFmt w:val="decimal"/>
      <w:lvlText w:val="%9."/>
      <w:lvlJc w:val="left"/>
      <w:pPr>
        <w:tabs>
          <w:tab w:val="num" w:pos="6480"/>
        </w:tabs>
        <w:ind w:left="6480" w:hanging="360"/>
      </w:pPr>
    </w:lvl>
  </w:abstractNum>
  <w:abstractNum w:abstractNumId="33" w15:restartNumberingAfterBreak="0">
    <w:nsid w:val="4F0D7916"/>
    <w:multiLevelType w:val="hybridMultilevel"/>
    <w:tmpl w:val="9B5224A0"/>
    <w:lvl w:ilvl="0" w:tplc="815E8B4C">
      <w:start w:val="1"/>
      <w:numFmt w:val="decimal"/>
      <w:lvlText w:val="%1."/>
      <w:lvlJc w:val="left"/>
      <w:pPr>
        <w:ind w:left="720" w:hanging="360"/>
      </w:pPr>
      <w:rPr>
        <w:rFonts w:hint="default"/>
      </w:rPr>
    </w:lvl>
    <w:lvl w:ilvl="1" w:tplc="5B6E0D74" w:tentative="1">
      <w:start w:val="1"/>
      <w:numFmt w:val="lowerLetter"/>
      <w:lvlText w:val="%2."/>
      <w:lvlJc w:val="left"/>
      <w:pPr>
        <w:ind w:left="1440" w:hanging="360"/>
      </w:pPr>
    </w:lvl>
    <w:lvl w:ilvl="2" w:tplc="5C520EE8">
      <w:start w:val="1"/>
      <w:numFmt w:val="lowerRoman"/>
      <w:lvlText w:val="%3."/>
      <w:lvlJc w:val="right"/>
      <w:pPr>
        <w:ind w:left="2160" w:hanging="180"/>
      </w:pPr>
    </w:lvl>
    <w:lvl w:ilvl="3" w:tplc="2C4A7E9C" w:tentative="1">
      <w:start w:val="1"/>
      <w:numFmt w:val="decimal"/>
      <w:lvlText w:val="%4."/>
      <w:lvlJc w:val="left"/>
      <w:pPr>
        <w:ind w:left="2880" w:hanging="360"/>
      </w:pPr>
    </w:lvl>
    <w:lvl w:ilvl="4" w:tplc="A1E8D37E" w:tentative="1">
      <w:start w:val="1"/>
      <w:numFmt w:val="lowerLetter"/>
      <w:lvlText w:val="%5."/>
      <w:lvlJc w:val="left"/>
      <w:pPr>
        <w:ind w:left="3600" w:hanging="360"/>
      </w:pPr>
    </w:lvl>
    <w:lvl w:ilvl="5" w:tplc="41EC483E" w:tentative="1">
      <w:start w:val="1"/>
      <w:numFmt w:val="lowerRoman"/>
      <w:lvlText w:val="%6."/>
      <w:lvlJc w:val="right"/>
      <w:pPr>
        <w:ind w:left="4320" w:hanging="180"/>
      </w:pPr>
    </w:lvl>
    <w:lvl w:ilvl="6" w:tplc="CE460120" w:tentative="1">
      <w:start w:val="1"/>
      <w:numFmt w:val="decimal"/>
      <w:lvlText w:val="%7."/>
      <w:lvlJc w:val="left"/>
      <w:pPr>
        <w:ind w:left="5040" w:hanging="360"/>
      </w:pPr>
    </w:lvl>
    <w:lvl w:ilvl="7" w:tplc="79A8AC30" w:tentative="1">
      <w:start w:val="1"/>
      <w:numFmt w:val="lowerLetter"/>
      <w:lvlText w:val="%8."/>
      <w:lvlJc w:val="left"/>
      <w:pPr>
        <w:ind w:left="5760" w:hanging="360"/>
      </w:pPr>
    </w:lvl>
    <w:lvl w:ilvl="8" w:tplc="2DA8D968" w:tentative="1">
      <w:start w:val="1"/>
      <w:numFmt w:val="lowerRoman"/>
      <w:lvlText w:val="%9."/>
      <w:lvlJc w:val="right"/>
      <w:pPr>
        <w:ind w:left="6480" w:hanging="180"/>
      </w:pPr>
    </w:lvl>
  </w:abstractNum>
  <w:abstractNum w:abstractNumId="34" w15:restartNumberingAfterBreak="0">
    <w:nsid w:val="4F7B564D"/>
    <w:multiLevelType w:val="multilevel"/>
    <w:tmpl w:val="261A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E64700"/>
    <w:multiLevelType w:val="hybridMultilevel"/>
    <w:tmpl w:val="6C820E6C"/>
    <w:lvl w:ilvl="0" w:tplc="0152ED0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0F051A9"/>
    <w:multiLevelType w:val="hybridMultilevel"/>
    <w:tmpl w:val="DEBC79B2"/>
    <w:lvl w:ilvl="0" w:tplc="CDC6B380">
      <w:start w:val="5"/>
      <w:numFmt w:val="bullet"/>
      <w:lvlText w:val="-"/>
      <w:lvlJc w:val="left"/>
      <w:pPr>
        <w:ind w:left="1080" w:hanging="360"/>
      </w:pPr>
      <w:rPr>
        <w:rFonts w:ascii="Arial" w:eastAsiaTheme="minorEastAsia"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55CE1148"/>
    <w:multiLevelType w:val="multilevel"/>
    <w:tmpl w:val="5F886AE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455B99"/>
    <w:multiLevelType w:val="hybridMultilevel"/>
    <w:tmpl w:val="8C367D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2436F93"/>
    <w:multiLevelType w:val="hybridMultilevel"/>
    <w:tmpl w:val="3EFCDB42"/>
    <w:lvl w:ilvl="0" w:tplc="040C0001">
      <w:start w:val="1"/>
      <w:numFmt w:val="bullet"/>
      <w:lvlText w:val=""/>
      <w:lvlJc w:val="left"/>
      <w:pPr>
        <w:tabs>
          <w:tab w:val="num" w:pos="1080"/>
        </w:tabs>
        <w:ind w:left="1080" w:hanging="360"/>
      </w:pPr>
      <w:rPr>
        <w:rFonts w:ascii="Symbol" w:hAnsi="Symbol" w:hint="default"/>
      </w:rPr>
    </w:lvl>
    <w:lvl w:ilvl="1" w:tplc="286C1078" w:tentative="1">
      <w:start w:val="1"/>
      <w:numFmt w:val="bullet"/>
      <w:lvlText w:val=""/>
      <w:lvlJc w:val="left"/>
      <w:pPr>
        <w:tabs>
          <w:tab w:val="num" w:pos="1800"/>
        </w:tabs>
        <w:ind w:left="1800" w:hanging="360"/>
      </w:pPr>
      <w:rPr>
        <w:rFonts w:ascii="Wingdings" w:hAnsi="Wingdings" w:hint="default"/>
      </w:rPr>
    </w:lvl>
    <w:lvl w:ilvl="2" w:tplc="3D508046" w:tentative="1">
      <w:start w:val="1"/>
      <w:numFmt w:val="bullet"/>
      <w:lvlText w:val=""/>
      <w:lvlJc w:val="left"/>
      <w:pPr>
        <w:tabs>
          <w:tab w:val="num" w:pos="2520"/>
        </w:tabs>
        <w:ind w:left="2520" w:hanging="360"/>
      </w:pPr>
      <w:rPr>
        <w:rFonts w:ascii="Wingdings" w:hAnsi="Wingdings" w:hint="default"/>
      </w:rPr>
    </w:lvl>
    <w:lvl w:ilvl="3" w:tplc="9B7ED7EE" w:tentative="1">
      <w:start w:val="1"/>
      <w:numFmt w:val="bullet"/>
      <w:lvlText w:val=""/>
      <w:lvlJc w:val="left"/>
      <w:pPr>
        <w:tabs>
          <w:tab w:val="num" w:pos="3240"/>
        </w:tabs>
        <w:ind w:left="3240" w:hanging="360"/>
      </w:pPr>
      <w:rPr>
        <w:rFonts w:ascii="Wingdings" w:hAnsi="Wingdings" w:hint="default"/>
      </w:rPr>
    </w:lvl>
    <w:lvl w:ilvl="4" w:tplc="78365376" w:tentative="1">
      <w:start w:val="1"/>
      <w:numFmt w:val="bullet"/>
      <w:lvlText w:val=""/>
      <w:lvlJc w:val="left"/>
      <w:pPr>
        <w:tabs>
          <w:tab w:val="num" w:pos="3960"/>
        </w:tabs>
        <w:ind w:left="3960" w:hanging="360"/>
      </w:pPr>
      <w:rPr>
        <w:rFonts w:ascii="Wingdings" w:hAnsi="Wingdings" w:hint="default"/>
      </w:rPr>
    </w:lvl>
    <w:lvl w:ilvl="5" w:tplc="59BE5538" w:tentative="1">
      <w:start w:val="1"/>
      <w:numFmt w:val="bullet"/>
      <w:lvlText w:val=""/>
      <w:lvlJc w:val="left"/>
      <w:pPr>
        <w:tabs>
          <w:tab w:val="num" w:pos="4680"/>
        </w:tabs>
        <w:ind w:left="4680" w:hanging="360"/>
      </w:pPr>
      <w:rPr>
        <w:rFonts w:ascii="Wingdings" w:hAnsi="Wingdings" w:hint="default"/>
      </w:rPr>
    </w:lvl>
    <w:lvl w:ilvl="6" w:tplc="989C251C" w:tentative="1">
      <w:start w:val="1"/>
      <w:numFmt w:val="bullet"/>
      <w:lvlText w:val=""/>
      <w:lvlJc w:val="left"/>
      <w:pPr>
        <w:tabs>
          <w:tab w:val="num" w:pos="5400"/>
        </w:tabs>
        <w:ind w:left="5400" w:hanging="360"/>
      </w:pPr>
      <w:rPr>
        <w:rFonts w:ascii="Wingdings" w:hAnsi="Wingdings" w:hint="default"/>
      </w:rPr>
    </w:lvl>
    <w:lvl w:ilvl="7" w:tplc="E52C5514" w:tentative="1">
      <w:start w:val="1"/>
      <w:numFmt w:val="bullet"/>
      <w:lvlText w:val=""/>
      <w:lvlJc w:val="left"/>
      <w:pPr>
        <w:tabs>
          <w:tab w:val="num" w:pos="6120"/>
        </w:tabs>
        <w:ind w:left="6120" w:hanging="360"/>
      </w:pPr>
      <w:rPr>
        <w:rFonts w:ascii="Wingdings" w:hAnsi="Wingdings" w:hint="default"/>
      </w:rPr>
    </w:lvl>
    <w:lvl w:ilvl="8" w:tplc="322E67DE"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2471666"/>
    <w:multiLevelType w:val="hybridMultilevel"/>
    <w:tmpl w:val="12F838F6"/>
    <w:lvl w:ilvl="0" w:tplc="6B5402D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3FD2AE8"/>
    <w:multiLevelType w:val="multilevel"/>
    <w:tmpl w:val="4022E3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85A0465"/>
    <w:multiLevelType w:val="multilevel"/>
    <w:tmpl w:val="7B82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8C52B44"/>
    <w:multiLevelType w:val="hybridMultilevel"/>
    <w:tmpl w:val="1DBC32D0"/>
    <w:lvl w:ilvl="0" w:tplc="040C000F">
      <w:start w:val="1"/>
      <w:numFmt w:val="bullet"/>
      <w:lvlText w:val="o"/>
      <w:lvlJc w:val="left"/>
      <w:pPr>
        <w:ind w:left="3560" w:hanging="360"/>
      </w:pPr>
      <w:rPr>
        <w:rFonts w:ascii="Courier New" w:hAnsi="Courier New" w:hint="default"/>
      </w:rPr>
    </w:lvl>
    <w:lvl w:ilvl="1" w:tplc="040C0019" w:tentative="1">
      <w:start w:val="1"/>
      <w:numFmt w:val="lowerLetter"/>
      <w:lvlText w:val="%2."/>
      <w:lvlJc w:val="left"/>
      <w:pPr>
        <w:ind w:left="4280" w:hanging="360"/>
      </w:pPr>
    </w:lvl>
    <w:lvl w:ilvl="2" w:tplc="040C001B" w:tentative="1">
      <w:start w:val="1"/>
      <w:numFmt w:val="lowerRoman"/>
      <w:lvlText w:val="%3."/>
      <w:lvlJc w:val="right"/>
      <w:pPr>
        <w:ind w:left="5000" w:hanging="180"/>
      </w:pPr>
    </w:lvl>
    <w:lvl w:ilvl="3" w:tplc="040C000F" w:tentative="1">
      <w:start w:val="1"/>
      <w:numFmt w:val="decimal"/>
      <w:lvlText w:val="%4."/>
      <w:lvlJc w:val="left"/>
      <w:pPr>
        <w:ind w:left="5720" w:hanging="360"/>
      </w:pPr>
    </w:lvl>
    <w:lvl w:ilvl="4" w:tplc="040C0019" w:tentative="1">
      <w:start w:val="1"/>
      <w:numFmt w:val="lowerLetter"/>
      <w:lvlText w:val="%5."/>
      <w:lvlJc w:val="left"/>
      <w:pPr>
        <w:ind w:left="6440" w:hanging="360"/>
      </w:pPr>
    </w:lvl>
    <w:lvl w:ilvl="5" w:tplc="040C001B" w:tentative="1">
      <w:start w:val="1"/>
      <w:numFmt w:val="lowerRoman"/>
      <w:lvlText w:val="%6."/>
      <w:lvlJc w:val="right"/>
      <w:pPr>
        <w:ind w:left="7160" w:hanging="180"/>
      </w:pPr>
    </w:lvl>
    <w:lvl w:ilvl="6" w:tplc="040C000F" w:tentative="1">
      <w:start w:val="1"/>
      <w:numFmt w:val="decimal"/>
      <w:lvlText w:val="%7."/>
      <w:lvlJc w:val="left"/>
      <w:pPr>
        <w:ind w:left="7880" w:hanging="360"/>
      </w:pPr>
    </w:lvl>
    <w:lvl w:ilvl="7" w:tplc="040C0019" w:tentative="1">
      <w:start w:val="1"/>
      <w:numFmt w:val="lowerLetter"/>
      <w:lvlText w:val="%8."/>
      <w:lvlJc w:val="left"/>
      <w:pPr>
        <w:ind w:left="8600" w:hanging="360"/>
      </w:pPr>
    </w:lvl>
    <w:lvl w:ilvl="8" w:tplc="040C001B" w:tentative="1">
      <w:start w:val="1"/>
      <w:numFmt w:val="lowerRoman"/>
      <w:lvlText w:val="%9."/>
      <w:lvlJc w:val="right"/>
      <w:pPr>
        <w:ind w:left="9320" w:hanging="180"/>
      </w:pPr>
    </w:lvl>
  </w:abstractNum>
  <w:abstractNum w:abstractNumId="44" w15:restartNumberingAfterBreak="0">
    <w:nsid w:val="6C652099"/>
    <w:multiLevelType w:val="multilevel"/>
    <w:tmpl w:val="4022E3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E35324F"/>
    <w:multiLevelType w:val="hybridMultilevel"/>
    <w:tmpl w:val="9B56B3F2"/>
    <w:lvl w:ilvl="0" w:tplc="E9A63AB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4E2632B"/>
    <w:multiLevelType w:val="multilevel"/>
    <w:tmpl w:val="C0563688"/>
    <w:lvl w:ilvl="0">
      <w:start w:val="7"/>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6E03E93"/>
    <w:multiLevelType w:val="hybridMultilevel"/>
    <w:tmpl w:val="BE72939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8162C11"/>
    <w:multiLevelType w:val="multilevel"/>
    <w:tmpl w:val="B868268A"/>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C7F65CF"/>
    <w:multiLevelType w:val="hybridMultilevel"/>
    <w:tmpl w:val="9B5224A0"/>
    <w:lvl w:ilvl="0" w:tplc="ED962FBE">
      <w:start w:val="1"/>
      <w:numFmt w:val="decimal"/>
      <w:lvlText w:val="%1."/>
      <w:lvlJc w:val="left"/>
      <w:pPr>
        <w:ind w:left="720" w:hanging="360"/>
      </w:pPr>
      <w:rPr>
        <w:rFonts w:hint="default"/>
      </w:rPr>
    </w:lvl>
    <w:lvl w:ilvl="1" w:tplc="D724F972" w:tentative="1">
      <w:start w:val="1"/>
      <w:numFmt w:val="lowerLetter"/>
      <w:lvlText w:val="%2."/>
      <w:lvlJc w:val="left"/>
      <w:pPr>
        <w:ind w:left="1440" w:hanging="360"/>
      </w:pPr>
    </w:lvl>
    <w:lvl w:ilvl="2" w:tplc="1A72DBDE">
      <w:start w:val="1"/>
      <w:numFmt w:val="lowerRoman"/>
      <w:lvlText w:val="%3."/>
      <w:lvlJc w:val="right"/>
      <w:pPr>
        <w:ind w:left="2160" w:hanging="180"/>
      </w:pPr>
    </w:lvl>
    <w:lvl w:ilvl="3" w:tplc="7CB0CB1C" w:tentative="1">
      <w:start w:val="1"/>
      <w:numFmt w:val="decimal"/>
      <w:lvlText w:val="%4."/>
      <w:lvlJc w:val="left"/>
      <w:pPr>
        <w:ind w:left="2880" w:hanging="360"/>
      </w:pPr>
    </w:lvl>
    <w:lvl w:ilvl="4" w:tplc="98266DDE" w:tentative="1">
      <w:start w:val="1"/>
      <w:numFmt w:val="lowerLetter"/>
      <w:lvlText w:val="%5."/>
      <w:lvlJc w:val="left"/>
      <w:pPr>
        <w:ind w:left="3600" w:hanging="360"/>
      </w:pPr>
    </w:lvl>
    <w:lvl w:ilvl="5" w:tplc="516873D8" w:tentative="1">
      <w:start w:val="1"/>
      <w:numFmt w:val="lowerRoman"/>
      <w:lvlText w:val="%6."/>
      <w:lvlJc w:val="right"/>
      <w:pPr>
        <w:ind w:left="4320" w:hanging="180"/>
      </w:pPr>
    </w:lvl>
    <w:lvl w:ilvl="6" w:tplc="8A16159E" w:tentative="1">
      <w:start w:val="1"/>
      <w:numFmt w:val="decimal"/>
      <w:lvlText w:val="%7."/>
      <w:lvlJc w:val="left"/>
      <w:pPr>
        <w:ind w:left="5040" w:hanging="360"/>
      </w:pPr>
    </w:lvl>
    <w:lvl w:ilvl="7" w:tplc="8CC8436A" w:tentative="1">
      <w:start w:val="1"/>
      <w:numFmt w:val="lowerLetter"/>
      <w:lvlText w:val="%8."/>
      <w:lvlJc w:val="left"/>
      <w:pPr>
        <w:ind w:left="5760" w:hanging="360"/>
      </w:pPr>
    </w:lvl>
    <w:lvl w:ilvl="8" w:tplc="C876E8B8" w:tentative="1">
      <w:start w:val="1"/>
      <w:numFmt w:val="lowerRoman"/>
      <w:lvlText w:val="%9."/>
      <w:lvlJc w:val="right"/>
      <w:pPr>
        <w:ind w:left="6480" w:hanging="180"/>
      </w:pPr>
    </w:lvl>
  </w:abstractNum>
  <w:abstractNum w:abstractNumId="50" w15:restartNumberingAfterBreak="0">
    <w:nsid w:val="7CD25E3E"/>
    <w:multiLevelType w:val="hybridMultilevel"/>
    <w:tmpl w:val="B51EB118"/>
    <w:lvl w:ilvl="0" w:tplc="109690BA">
      <w:start w:val="1"/>
      <w:numFmt w:val="decimal"/>
      <w:lvlText w:val="(%1)"/>
      <w:lvlJc w:val="left"/>
      <w:pPr>
        <w:ind w:left="720" w:hanging="360"/>
      </w:pPr>
      <w:rPr>
        <w:rFonts w:ascii="Verdana" w:hAnsi="Verdana" w:hint="default"/>
        <w:color w:val="000000"/>
        <w:sz w:val="17"/>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7E1D73B5"/>
    <w:multiLevelType w:val="multilevel"/>
    <w:tmpl w:val="1152C54E"/>
    <w:lvl w:ilvl="0">
      <w:start w:val="9"/>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EFA0CA0"/>
    <w:multiLevelType w:val="hybridMultilevel"/>
    <w:tmpl w:val="5718B13E"/>
    <w:lvl w:ilvl="0" w:tplc="7918EE82">
      <w:start w:val="1"/>
      <w:numFmt w:val="bullet"/>
      <w:lvlText w:val=""/>
      <w:lvlJc w:val="left"/>
      <w:pPr>
        <w:ind w:left="720" w:hanging="360"/>
      </w:pPr>
      <w:rPr>
        <w:rFonts w:ascii="Symbol" w:hAnsi="Symbol" w:hint="default"/>
        <w:b w:val="0"/>
        <w:i w:val="0"/>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28995574">
    <w:abstractNumId w:val="6"/>
  </w:num>
  <w:num w:numId="2" w16cid:durableId="575431775">
    <w:abstractNumId w:val="49"/>
  </w:num>
  <w:num w:numId="3" w16cid:durableId="1510680001">
    <w:abstractNumId w:val="33"/>
  </w:num>
  <w:num w:numId="4" w16cid:durableId="717362091">
    <w:abstractNumId w:val="9"/>
  </w:num>
  <w:num w:numId="5" w16cid:durableId="2059627032">
    <w:abstractNumId w:val="15"/>
  </w:num>
  <w:num w:numId="6" w16cid:durableId="1504315624">
    <w:abstractNumId w:val="0"/>
  </w:num>
  <w:num w:numId="7" w16cid:durableId="1628119051">
    <w:abstractNumId w:val="47"/>
  </w:num>
  <w:num w:numId="8" w16cid:durableId="1115052710">
    <w:abstractNumId w:val="40"/>
  </w:num>
  <w:num w:numId="9" w16cid:durableId="1302996883">
    <w:abstractNumId w:val="16"/>
  </w:num>
  <w:num w:numId="10" w16cid:durableId="1764110455">
    <w:abstractNumId w:val="12"/>
  </w:num>
  <w:num w:numId="11" w16cid:durableId="574977470">
    <w:abstractNumId w:val="10"/>
  </w:num>
  <w:num w:numId="12" w16cid:durableId="659846648">
    <w:abstractNumId w:val="46"/>
  </w:num>
  <w:num w:numId="13" w16cid:durableId="805590237">
    <w:abstractNumId w:val="51"/>
  </w:num>
  <w:num w:numId="14" w16cid:durableId="1196967043">
    <w:abstractNumId w:val="48"/>
  </w:num>
  <w:num w:numId="15" w16cid:durableId="429936955">
    <w:abstractNumId w:val="23"/>
  </w:num>
  <w:num w:numId="16" w16cid:durableId="936256667">
    <w:abstractNumId w:val="29"/>
  </w:num>
  <w:num w:numId="17" w16cid:durableId="458647191">
    <w:abstractNumId w:val="4"/>
  </w:num>
  <w:num w:numId="18" w16cid:durableId="125897024">
    <w:abstractNumId w:val="7"/>
  </w:num>
  <w:num w:numId="19" w16cid:durableId="1346404184">
    <w:abstractNumId w:val="41"/>
  </w:num>
  <w:num w:numId="20" w16cid:durableId="1756517034">
    <w:abstractNumId w:val="45"/>
  </w:num>
  <w:num w:numId="21" w16cid:durableId="315107460">
    <w:abstractNumId w:val="44"/>
  </w:num>
  <w:num w:numId="22" w16cid:durableId="1948123587">
    <w:abstractNumId w:val="11"/>
  </w:num>
  <w:num w:numId="23" w16cid:durableId="1787699691">
    <w:abstractNumId w:val="5"/>
  </w:num>
  <w:num w:numId="24" w16cid:durableId="930814801">
    <w:abstractNumId w:val="1"/>
  </w:num>
  <w:num w:numId="25" w16cid:durableId="549658299">
    <w:abstractNumId w:val="25"/>
  </w:num>
  <w:num w:numId="26" w16cid:durableId="1172647972">
    <w:abstractNumId w:val="21"/>
  </w:num>
  <w:num w:numId="27" w16cid:durableId="625235895">
    <w:abstractNumId w:val="8"/>
  </w:num>
  <w:num w:numId="28" w16cid:durableId="653798570">
    <w:abstractNumId w:val="18"/>
  </w:num>
  <w:num w:numId="29" w16cid:durableId="1575361231">
    <w:abstractNumId w:val="50"/>
  </w:num>
  <w:num w:numId="30" w16cid:durableId="681859103">
    <w:abstractNumId w:val="24"/>
  </w:num>
  <w:num w:numId="31" w16cid:durableId="821311228">
    <w:abstractNumId w:val="20"/>
  </w:num>
  <w:num w:numId="32" w16cid:durableId="1443569338">
    <w:abstractNumId w:val="31"/>
  </w:num>
  <w:num w:numId="33" w16cid:durableId="83690492">
    <w:abstractNumId w:val="22"/>
  </w:num>
  <w:num w:numId="34" w16cid:durableId="2109347542">
    <w:abstractNumId w:val="43"/>
  </w:num>
  <w:num w:numId="35" w16cid:durableId="492182492">
    <w:abstractNumId w:val="17"/>
  </w:num>
  <w:num w:numId="36" w16cid:durableId="308291492">
    <w:abstractNumId w:val="28"/>
  </w:num>
  <w:num w:numId="37" w16cid:durableId="1176918385">
    <w:abstractNumId w:val="2"/>
  </w:num>
  <w:num w:numId="38" w16cid:durableId="2091386543">
    <w:abstractNumId w:val="35"/>
  </w:num>
  <w:num w:numId="39" w16cid:durableId="696543683">
    <w:abstractNumId w:val="19"/>
  </w:num>
  <w:num w:numId="40" w16cid:durableId="1195263860">
    <w:abstractNumId w:val="52"/>
  </w:num>
  <w:num w:numId="41" w16cid:durableId="671378774">
    <w:abstractNumId w:val="27"/>
  </w:num>
  <w:num w:numId="42" w16cid:durableId="225072076">
    <w:abstractNumId w:val="39"/>
  </w:num>
  <w:num w:numId="43" w16cid:durableId="1200776706">
    <w:abstractNumId w:val="38"/>
  </w:num>
  <w:num w:numId="44" w16cid:durableId="38864413">
    <w:abstractNumId w:val="32"/>
  </w:num>
  <w:num w:numId="45" w16cid:durableId="828056364">
    <w:abstractNumId w:val="30"/>
  </w:num>
  <w:num w:numId="46" w16cid:durableId="1464619453">
    <w:abstractNumId w:val="42"/>
  </w:num>
  <w:num w:numId="47" w16cid:durableId="188877890">
    <w:abstractNumId w:val="36"/>
  </w:num>
  <w:num w:numId="48" w16cid:durableId="1307973685">
    <w:abstractNumId w:val="13"/>
  </w:num>
  <w:num w:numId="49" w16cid:durableId="131994267">
    <w:abstractNumId w:val="26"/>
  </w:num>
  <w:num w:numId="50" w16cid:durableId="602348892">
    <w:abstractNumId w:val="34"/>
  </w:num>
  <w:num w:numId="51" w16cid:durableId="1547178900">
    <w:abstractNumId w:val="14"/>
  </w:num>
  <w:num w:numId="52" w16cid:durableId="731347008">
    <w:abstractNumId w:val="3"/>
  </w:num>
  <w:num w:numId="53" w16cid:durableId="229734844">
    <w:abstractNumId w:val="3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UCHOIS Matthieu">
    <w15:presenceInfo w15:providerId="AD" w15:userId="S::msouchois@ffbb.com::9bdfabc1-9c87-4d07-8d19-fe25a8a3092c"/>
  </w15:person>
  <w15:person w15:author="AUBAILLY Margaux">
    <w15:presenceInfo w15:providerId="AD" w15:userId="S::maubailly@ffbb.com::9d1c12f6-f670-4ef3-894a-9f45cbad8c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D3A"/>
    <w:rsid w:val="00001B41"/>
    <w:rsid w:val="000030DD"/>
    <w:rsid w:val="000038BF"/>
    <w:rsid w:val="00003BEE"/>
    <w:rsid w:val="00006204"/>
    <w:rsid w:val="000147AF"/>
    <w:rsid w:val="00016D81"/>
    <w:rsid w:val="00022011"/>
    <w:rsid w:val="000237DA"/>
    <w:rsid w:val="000303E6"/>
    <w:rsid w:val="000330A8"/>
    <w:rsid w:val="00034414"/>
    <w:rsid w:val="00037162"/>
    <w:rsid w:val="000405B8"/>
    <w:rsid w:val="000409D9"/>
    <w:rsid w:val="00056BCB"/>
    <w:rsid w:val="00057DB6"/>
    <w:rsid w:val="0006274B"/>
    <w:rsid w:val="0006630A"/>
    <w:rsid w:val="000720D5"/>
    <w:rsid w:val="000721B0"/>
    <w:rsid w:val="00074E8F"/>
    <w:rsid w:val="000754BB"/>
    <w:rsid w:val="000771BF"/>
    <w:rsid w:val="000864FF"/>
    <w:rsid w:val="000870A9"/>
    <w:rsid w:val="0008717A"/>
    <w:rsid w:val="00087389"/>
    <w:rsid w:val="00087E8C"/>
    <w:rsid w:val="00091BD4"/>
    <w:rsid w:val="000962A3"/>
    <w:rsid w:val="000A3BCE"/>
    <w:rsid w:val="000B2414"/>
    <w:rsid w:val="000B4C4E"/>
    <w:rsid w:val="000B4FB3"/>
    <w:rsid w:val="000B50BF"/>
    <w:rsid w:val="000B535A"/>
    <w:rsid w:val="000C04C3"/>
    <w:rsid w:val="000C0BFA"/>
    <w:rsid w:val="000C28A6"/>
    <w:rsid w:val="000C33A4"/>
    <w:rsid w:val="000D0B33"/>
    <w:rsid w:val="000D142D"/>
    <w:rsid w:val="000D2310"/>
    <w:rsid w:val="000E0F9B"/>
    <w:rsid w:val="000E7A49"/>
    <w:rsid w:val="000F11AE"/>
    <w:rsid w:val="000F2273"/>
    <w:rsid w:val="000F7190"/>
    <w:rsid w:val="00100381"/>
    <w:rsid w:val="00101409"/>
    <w:rsid w:val="00101A36"/>
    <w:rsid w:val="001026D5"/>
    <w:rsid w:val="0011135F"/>
    <w:rsid w:val="00111BAD"/>
    <w:rsid w:val="001130E1"/>
    <w:rsid w:val="001143A5"/>
    <w:rsid w:val="00116360"/>
    <w:rsid w:val="001165AF"/>
    <w:rsid w:val="00116D82"/>
    <w:rsid w:val="0012699E"/>
    <w:rsid w:val="00127CFB"/>
    <w:rsid w:val="001300B5"/>
    <w:rsid w:val="00137CF0"/>
    <w:rsid w:val="00140208"/>
    <w:rsid w:val="00142BF9"/>
    <w:rsid w:val="00144EA5"/>
    <w:rsid w:val="00145DF0"/>
    <w:rsid w:val="001548D4"/>
    <w:rsid w:val="00161A7D"/>
    <w:rsid w:val="0016362E"/>
    <w:rsid w:val="001666F4"/>
    <w:rsid w:val="00174496"/>
    <w:rsid w:val="00174F40"/>
    <w:rsid w:val="00175793"/>
    <w:rsid w:val="0017701B"/>
    <w:rsid w:val="001850DA"/>
    <w:rsid w:val="00186887"/>
    <w:rsid w:val="0018754D"/>
    <w:rsid w:val="001877C0"/>
    <w:rsid w:val="00187AD2"/>
    <w:rsid w:val="00192F5A"/>
    <w:rsid w:val="00193515"/>
    <w:rsid w:val="00196E55"/>
    <w:rsid w:val="001A0D9B"/>
    <w:rsid w:val="001A2491"/>
    <w:rsid w:val="001A2F40"/>
    <w:rsid w:val="001A4AD6"/>
    <w:rsid w:val="001A648E"/>
    <w:rsid w:val="001B3D84"/>
    <w:rsid w:val="001C1883"/>
    <w:rsid w:val="001C3257"/>
    <w:rsid w:val="001C33B6"/>
    <w:rsid w:val="001C3405"/>
    <w:rsid w:val="001D068C"/>
    <w:rsid w:val="001D1D52"/>
    <w:rsid w:val="001D430F"/>
    <w:rsid w:val="001D79FC"/>
    <w:rsid w:val="001D7B87"/>
    <w:rsid w:val="001E056F"/>
    <w:rsid w:val="001E21D7"/>
    <w:rsid w:val="001E2C85"/>
    <w:rsid w:val="001E4B92"/>
    <w:rsid w:val="001E5979"/>
    <w:rsid w:val="001E6A74"/>
    <w:rsid w:val="001F2A26"/>
    <w:rsid w:val="001F77EA"/>
    <w:rsid w:val="00202CD4"/>
    <w:rsid w:val="0020322F"/>
    <w:rsid w:val="00207311"/>
    <w:rsid w:val="00207F97"/>
    <w:rsid w:val="00214464"/>
    <w:rsid w:val="00223745"/>
    <w:rsid w:val="00227C00"/>
    <w:rsid w:val="00230D20"/>
    <w:rsid w:val="00234738"/>
    <w:rsid w:val="00235243"/>
    <w:rsid w:val="0024035C"/>
    <w:rsid w:val="00242C3A"/>
    <w:rsid w:val="0024370E"/>
    <w:rsid w:val="00247A47"/>
    <w:rsid w:val="002512AC"/>
    <w:rsid w:val="00252BF8"/>
    <w:rsid w:val="00252C70"/>
    <w:rsid w:val="002550B2"/>
    <w:rsid w:val="002578C7"/>
    <w:rsid w:val="002621F9"/>
    <w:rsid w:val="00264742"/>
    <w:rsid w:val="00272FCD"/>
    <w:rsid w:val="00273DB3"/>
    <w:rsid w:val="00280A64"/>
    <w:rsid w:val="0028335E"/>
    <w:rsid w:val="00283E33"/>
    <w:rsid w:val="002858D0"/>
    <w:rsid w:val="00286CCB"/>
    <w:rsid w:val="002916DA"/>
    <w:rsid w:val="002925B7"/>
    <w:rsid w:val="002A1D09"/>
    <w:rsid w:val="002A422B"/>
    <w:rsid w:val="002A4815"/>
    <w:rsid w:val="002A4E68"/>
    <w:rsid w:val="002A6E62"/>
    <w:rsid w:val="002B1C20"/>
    <w:rsid w:val="002B4589"/>
    <w:rsid w:val="002B7CB8"/>
    <w:rsid w:val="002D4CA8"/>
    <w:rsid w:val="002D7327"/>
    <w:rsid w:val="002E0632"/>
    <w:rsid w:val="002E2800"/>
    <w:rsid w:val="002E2D0E"/>
    <w:rsid w:val="002F348E"/>
    <w:rsid w:val="002F70E0"/>
    <w:rsid w:val="00303272"/>
    <w:rsid w:val="003049A3"/>
    <w:rsid w:val="00306CBC"/>
    <w:rsid w:val="003146E1"/>
    <w:rsid w:val="00314EA9"/>
    <w:rsid w:val="00314F4E"/>
    <w:rsid w:val="00315FF6"/>
    <w:rsid w:val="003269D4"/>
    <w:rsid w:val="00330BE7"/>
    <w:rsid w:val="00331E4A"/>
    <w:rsid w:val="0033230B"/>
    <w:rsid w:val="0033330B"/>
    <w:rsid w:val="00336250"/>
    <w:rsid w:val="00337BC0"/>
    <w:rsid w:val="00340945"/>
    <w:rsid w:val="00340A13"/>
    <w:rsid w:val="00341B50"/>
    <w:rsid w:val="0034248E"/>
    <w:rsid w:val="00346F53"/>
    <w:rsid w:val="0035002C"/>
    <w:rsid w:val="00361645"/>
    <w:rsid w:val="00362229"/>
    <w:rsid w:val="00362BBF"/>
    <w:rsid w:val="00365019"/>
    <w:rsid w:val="00367390"/>
    <w:rsid w:val="00367A18"/>
    <w:rsid w:val="00374A77"/>
    <w:rsid w:val="0037541C"/>
    <w:rsid w:val="00375DC1"/>
    <w:rsid w:val="00381DD8"/>
    <w:rsid w:val="00381E50"/>
    <w:rsid w:val="003839C4"/>
    <w:rsid w:val="0038457E"/>
    <w:rsid w:val="00385FE4"/>
    <w:rsid w:val="00386F28"/>
    <w:rsid w:val="00390432"/>
    <w:rsid w:val="00393525"/>
    <w:rsid w:val="00396CC3"/>
    <w:rsid w:val="003A2D9B"/>
    <w:rsid w:val="003A306D"/>
    <w:rsid w:val="003A60EC"/>
    <w:rsid w:val="003A7718"/>
    <w:rsid w:val="003B191A"/>
    <w:rsid w:val="003B2F6E"/>
    <w:rsid w:val="003C11DB"/>
    <w:rsid w:val="003C2C3B"/>
    <w:rsid w:val="003C5D69"/>
    <w:rsid w:val="003C6900"/>
    <w:rsid w:val="003E3397"/>
    <w:rsid w:val="003E3829"/>
    <w:rsid w:val="003E3DB1"/>
    <w:rsid w:val="003E5299"/>
    <w:rsid w:val="003E550E"/>
    <w:rsid w:val="003E67E3"/>
    <w:rsid w:val="003F0EE6"/>
    <w:rsid w:val="003F520C"/>
    <w:rsid w:val="004042FD"/>
    <w:rsid w:val="0040695E"/>
    <w:rsid w:val="00411337"/>
    <w:rsid w:val="00412DA6"/>
    <w:rsid w:val="00415181"/>
    <w:rsid w:val="00415CEE"/>
    <w:rsid w:val="00422901"/>
    <w:rsid w:val="00424D8E"/>
    <w:rsid w:val="004263BD"/>
    <w:rsid w:val="004279A2"/>
    <w:rsid w:val="00427DB9"/>
    <w:rsid w:val="00427E10"/>
    <w:rsid w:val="0043187E"/>
    <w:rsid w:val="00432C64"/>
    <w:rsid w:val="00435288"/>
    <w:rsid w:val="0044011E"/>
    <w:rsid w:val="00445DFB"/>
    <w:rsid w:val="00451ACA"/>
    <w:rsid w:val="004572AD"/>
    <w:rsid w:val="004609DD"/>
    <w:rsid w:val="00461B3E"/>
    <w:rsid w:val="004622AB"/>
    <w:rsid w:val="004622B5"/>
    <w:rsid w:val="004644A3"/>
    <w:rsid w:val="004675B6"/>
    <w:rsid w:val="00470861"/>
    <w:rsid w:val="00470E19"/>
    <w:rsid w:val="00472956"/>
    <w:rsid w:val="004744FD"/>
    <w:rsid w:val="00476225"/>
    <w:rsid w:val="004765F3"/>
    <w:rsid w:val="00482852"/>
    <w:rsid w:val="00490E31"/>
    <w:rsid w:val="004922C2"/>
    <w:rsid w:val="00495708"/>
    <w:rsid w:val="00497E05"/>
    <w:rsid w:val="004A195C"/>
    <w:rsid w:val="004A3B3D"/>
    <w:rsid w:val="004A476E"/>
    <w:rsid w:val="004B3F75"/>
    <w:rsid w:val="004B524C"/>
    <w:rsid w:val="004C0D4B"/>
    <w:rsid w:val="004C523E"/>
    <w:rsid w:val="004C593A"/>
    <w:rsid w:val="004C5EF2"/>
    <w:rsid w:val="004D0264"/>
    <w:rsid w:val="004D25EC"/>
    <w:rsid w:val="004D286A"/>
    <w:rsid w:val="004D4D89"/>
    <w:rsid w:val="004E038D"/>
    <w:rsid w:val="004E1225"/>
    <w:rsid w:val="004E1C50"/>
    <w:rsid w:val="004E3DCA"/>
    <w:rsid w:val="004E6062"/>
    <w:rsid w:val="004E6B70"/>
    <w:rsid w:val="004F32CE"/>
    <w:rsid w:val="004F50E4"/>
    <w:rsid w:val="0050663C"/>
    <w:rsid w:val="00514039"/>
    <w:rsid w:val="00521385"/>
    <w:rsid w:val="00525E1E"/>
    <w:rsid w:val="00527F24"/>
    <w:rsid w:val="00534571"/>
    <w:rsid w:val="00537F21"/>
    <w:rsid w:val="005406B2"/>
    <w:rsid w:val="00544368"/>
    <w:rsid w:val="00544C8F"/>
    <w:rsid w:val="00545E05"/>
    <w:rsid w:val="005472D3"/>
    <w:rsid w:val="00551F10"/>
    <w:rsid w:val="00554CA6"/>
    <w:rsid w:val="00554EBB"/>
    <w:rsid w:val="00563C6E"/>
    <w:rsid w:val="00577CD7"/>
    <w:rsid w:val="00582CAA"/>
    <w:rsid w:val="00583B5F"/>
    <w:rsid w:val="00584C70"/>
    <w:rsid w:val="00586E57"/>
    <w:rsid w:val="00590CD1"/>
    <w:rsid w:val="0059499F"/>
    <w:rsid w:val="00595794"/>
    <w:rsid w:val="005959C1"/>
    <w:rsid w:val="00595E4C"/>
    <w:rsid w:val="005A1F19"/>
    <w:rsid w:val="005A2156"/>
    <w:rsid w:val="005A3DDC"/>
    <w:rsid w:val="005A4E54"/>
    <w:rsid w:val="005B0944"/>
    <w:rsid w:val="005B0BDC"/>
    <w:rsid w:val="005B3066"/>
    <w:rsid w:val="005B3A46"/>
    <w:rsid w:val="005B3C06"/>
    <w:rsid w:val="005C3E1B"/>
    <w:rsid w:val="005C786E"/>
    <w:rsid w:val="005D0251"/>
    <w:rsid w:val="005D2312"/>
    <w:rsid w:val="005D3DC3"/>
    <w:rsid w:val="005E1FB0"/>
    <w:rsid w:val="005E2C9B"/>
    <w:rsid w:val="005E3134"/>
    <w:rsid w:val="005F01DB"/>
    <w:rsid w:val="005F0ED7"/>
    <w:rsid w:val="005F1429"/>
    <w:rsid w:val="005F2D6D"/>
    <w:rsid w:val="00602007"/>
    <w:rsid w:val="00604FAE"/>
    <w:rsid w:val="006126EE"/>
    <w:rsid w:val="00615248"/>
    <w:rsid w:val="00623146"/>
    <w:rsid w:val="006241C0"/>
    <w:rsid w:val="00627432"/>
    <w:rsid w:val="0062769C"/>
    <w:rsid w:val="00634308"/>
    <w:rsid w:val="0063440B"/>
    <w:rsid w:val="006346ED"/>
    <w:rsid w:val="00640133"/>
    <w:rsid w:val="00640BD3"/>
    <w:rsid w:val="006415E5"/>
    <w:rsid w:val="006452EF"/>
    <w:rsid w:val="006460C1"/>
    <w:rsid w:val="00647233"/>
    <w:rsid w:val="006508AB"/>
    <w:rsid w:val="006532B1"/>
    <w:rsid w:val="0065506A"/>
    <w:rsid w:val="006560D5"/>
    <w:rsid w:val="006562E0"/>
    <w:rsid w:val="00656328"/>
    <w:rsid w:val="00657C41"/>
    <w:rsid w:val="006616F7"/>
    <w:rsid w:val="0066182F"/>
    <w:rsid w:val="006658EF"/>
    <w:rsid w:val="006660F8"/>
    <w:rsid w:val="00666B37"/>
    <w:rsid w:val="00666D11"/>
    <w:rsid w:val="00671FA9"/>
    <w:rsid w:val="00680E44"/>
    <w:rsid w:val="00681497"/>
    <w:rsid w:val="00682863"/>
    <w:rsid w:val="00685B86"/>
    <w:rsid w:val="0069659D"/>
    <w:rsid w:val="006A018B"/>
    <w:rsid w:val="006A22A7"/>
    <w:rsid w:val="006A2882"/>
    <w:rsid w:val="006A2DDB"/>
    <w:rsid w:val="006A5298"/>
    <w:rsid w:val="006B2C8A"/>
    <w:rsid w:val="006C1DD3"/>
    <w:rsid w:val="006C2B3C"/>
    <w:rsid w:val="006C496B"/>
    <w:rsid w:val="006D07E4"/>
    <w:rsid w:val="006D13B7"/>
    <w:rsid w:val="006D4A52"/>
    <w:rsid w:val="006D6503"/>
    <w:rsid w:val="006E3550"/>
    <w:rsid w:val="006E6EEE"/>
    <w:rsid w:val="00704213"/>
    <w:rsid w:val="0070639F"/>
    <w:rsid w:val="00706823"/>
    <w:rsid w:val="00721FC4"/>
    <w:rsid w:val="00723298"/>
    <w:rsid w:val="00723CB7"/>
    <w:rsid w:val="00724908"/>
    <w:rsid w:val="007260E7"/>
    <w:rsid w:val="007271D7"/>
    <w:rsid w:val="00732AC6"/>
    <w:rsid w:val="00733CCF"/>
    <w:rsid w:val="00742B18"/>
    <w:rsid w:val="007436C1"/>
    <w:rsid w:val="00743786"/>
    <w:rsid w:val="00745F81"/>
    <w:rsid w:val="00751CBC"/>
    <w:rsid w:val="0075262A"/>
    <w:rsid w:val="0075280A"/>
    <w:rsid w:val="007646B0"/>
    <w:rsid w:val="00771EC8"/>
    <w:rsid w:val="007775FC"/>
    <w:rsid w:val="00784873"/>
    <w:rsid w:val="00787250"/>
    <w:rsid w:val="00793657"/>
    <w:rsid w:val="00794599"/>
    <w:rsid w:val="00795D50"/>
    <w:rsid w:val="00796D20"/>
    <w:rsid w:val="00797115"/>
    <w:rsid w:val="007A0979"/>
    <w:rsid w:val="007A1813"/>
    <w:rsid w:val="007A34DB"/>
    <w:rsid w:val="007A4272"/>
    <w:rsid w:val="007A440D"/>
    <w:rsid w:val="007A4BDC"/>
    <w:rsid w:val="007A588C"/>
    <w:rsid w:val="007A7237"/>
    <w:rsid w:val="007B0C49"/>
    <w:rsid w:val="007B212A"/>
    <w:rsid w:val="007B2DBC"/>
    <w:rsid w:val="007C3EE5"/>
    <w:rsid w:val="007D1665"/>
    <w:rsid w:val="007D40E9"/>
    <w:rsid w:val="007D7B61"/>
    <w:rsid w:val="007E41F3"/>
    <w:rsid w:val="007E54B8"/>
    <w:rsid w:val="007E568E"/>
    <w:rsid w:val="007F1019"/>
    <w:rsid w:val="007F10B9"/>
    <w:rsid w:val="007F436D"/>
    <w:rsid w:val="008009F8"/>
    <w:rsid w:val="00800FDA"/>
    <w:rsid w:val="008106F3"/>
    <w:rsid w:val="00812334"/>
    <w:rsid w:val="00814664"/>
    <w:rsid w:val="008155A7"/>
    <w:rsid w:val="008209E7"/>
    <w:rsid w:val="0082283A"/>
    <w:rsid w:val="00824904"/>
    <w:rsid w:val="008266F1"/>
    <w:rsid w:val="00831B0C"/>
    <w:rsid w:val="00836195"/>
    <w:rsid w:val="00840D27"/>
    <w:rsid w:val="00843731"/>
    <w:rsid w:val="00852DAB"/>
    <w:rsid w:val="008539C3"/>
    <w:rsid w:val="00853C2E"/>
    <w:rsid w:val="008559CD"/>
    <w:rsid w:val="008760D5"/>
    <w:rsid w:val="00877DAF"/>
    <w:rsid w:val="0088456F"/>
    <w:rsid w:val="0088523C"/>
    <w:rsid w:val="008855C5"/>
    <w:rsid w:val="008862C0"/>
    <w:rsid w:val="00891908"/>
    <w:rsid w:val="00892304"/>
    <w:rsid w:val="00896559"/>
    <w:rsid w:val="00896F4C"/>
    <w:rsid w:val="008A05D7"/>
    <w:rsid w:val="008A08EE"/>
    <w:rsid w:val="008A65FE"/>
    <w:rsid w:val="008B1BA8"/>
    <w:rsid w:val="008B2A5A"/>
    <w:rsid w:val="008B608C"/>
    <w:rsid w:val="008B66A2"/>
    <w:rsid w:val="008C0E28"/>
    <w:rsid w:val="008C0F89"/>
    <w:rsid w:val="008C3A44"/>
    <w:rsid w:val="008C3F4F"/>
    <w:rsid w:val="008C4D47"/>
    <w:rsid w:val="008C7233"/>
    <w:rsid w:val="008D0021"/>
    <w:rsid w:val="008D12C9"/>
    <w:rsid w:val="008D255A"/>
    <w:rsid w:val="008D395C"/>
    <w:rsid w:val="008D639B"/>
    <w:rsid w:val="008D6E89"/>
    <w:rsid w:val="008E27DC"/>
    <w:rsid w:val="008E4877"/>
    <w:rsid w:val="008E488D"/>
    <w:rsid w:val="008F0D15"/>
    <w:rsid w:val="008F3A0E"/>
    <w:rsid w:val="008F4DFE"/>
    <w:rsid w:val="00910ABE"/>
    <w:rsid w:val="00914455"/>
    <w:rsid w:val="00914CD6"/>
    <w:rsid w:val="009229FA"/>
    <w:rsid w:val="00924A33"/>
    <w:rsid w:val="00924D5F"/>
    <w:rsid w:val="00924F30"/>
    <w:rsid w:val="009260C9"/>
    <w:rsid w:val="00926DF9"/>
    <w:rsid w:val="00930504"/>
    <w:rsid w:val="009305F7"/>
    <w:rsid w:val="00933594"/>
    <w:rsid w:val="009366AE"/>
    <w:rsid w:val="00937248"/>
    <w:rsid w:val="009461EF"/>
    <w:rsid w:val="0094791B"/>
    <w:rsid w:val="00947CBC"/>
    <w:rsid w:val="009513F0"/>
    <w:rsid w:val="009518DB"/>
    <w:rsid w:val="00952CBA"/>
    <w:rsid w:val="00957446"/>
    <w:rsid w:val="00962B27"/>
    <w:rsid w:val="00962EE4"/>
    <w:rsid w:val="00963B8D"/>
    <w:rsid w:val="00964568"/>
    <w:rsid w:val="00965C98"/>
    <w:rsid w:val="009676C8"/>
    <w:rsid w:val="009678EE"/>
    <w:rsid w:val="009702E7"/>
    <w:rsid w:val="0097166E"/>
    <w:rsid w:val="00971F0B"/>
    <w:rsid w:val="00972513"/>
    <w:rsid w:val="00974671"/>
    <w:rsid w:val="00975537"/>
    <w:rsid w:val="00984FAC"/>
    <w:rsid w:val="009872F8"/>
    <w:rsid w:val="00987AB7"/>
    <w:rsid w:val="009916DA"/>
    <w:rsid w:val="00992EA7"/>
    <w:rsid w:val="00997343"/>
    <w:rsid w:val="009A3B96"/>
    <w:rsid w:val="009A44D9"/>
    <w:rsid w:val="009A4D14"/>
    <w:rsid w:val="009A5463"/>
    <w:rsid w:val="009B11DB"/>
    <w:rsid w:val="009B3A72"/>
    <w:rsid w:val="009B420E"/>
    <w:rsid w:val="009B5AE6"/>
    <w:rsid w:val="009B7328"/>
    <w:rsid w:val="009C138F"/>
    <w:rsid w:val="009C2FA8"/>
    <w:rsid w:val="009C6BF2"/>
    <w:rsid w:val="009D27A1"/>
    <w:rsid w:val="009D2E6C"/>
    <w:rsid w:val="009D6D0A"/>
    <w:rsid w:val="009D7189"/>
    <w:rsid w:val="009E00EA"/>
    <w:rsid w:val="009F1FCF"/>
    <w:rsid w:val="009F2E2D"/>
    <w:rsid w:val="009F45FB"/>
    <w:rsid w:val="009F597C"/>
    <w:rsid w:val="009F5D71"/>
    <w:rsid w:val="00A008FB"/>
    <w:rsid w:val="00A1287B"/>
    <w:rsid w:val="00A1323F"/>
    <w:rsid w:val="00A1644E"/>
    <w:rsid w:val="00A17524"/>
    <w:rsid w:val="00A206AC"/>
    <w:rsid w:val="00A20EB2"/>
    <w:rsid w:val="00A26B53"/>
    <w:rsid w:val="00A32218"/>
    <w:rsid w:val="00A34D4A"/>
    <w:rsid w:val="00A36DFA"/>
    <w:rsid w:val="00A43293"/>
    <w:rsid w:val="00A432BC"/>
    <w:rsid w:val="00A435E0"/>
    <w:rsid w:val="00A441C7"/>
    <w:rsid w:val="00A44F6C"/>
    <w:rsid w:val="00A505A6"/>
    <w:rsid w:val="00A5273B"/>
    <w:rsid w:val="00A5340E"/>
    <w:rsid w:val="00A5435C"/>
    <w:rsid w:val="00A552E7"/>
    <w:rsid w:val="00A665A7"/>
    <w:rsid w:val="00A737FB"/>
    <w:rsid w:val="00A75FA6"/>
    <w:rsid w:val="00A82AC1"/>
    <w:rsid w:val="00A82EFE"/>
    <w:rsid w:val="00A86D25"/>
    <w:rsid w:val="00A87505"/>
    <w:rsid w:val="00A94E10"/>
    <w:rsid w:val="00AA5690"/>
    <w:rsid w:val="00AA6318"/>
    <w:rsid w:val="00AB0C4F"/>
    <w:rsid w:val="00AB461A"/>
    <w:rsid w:val="00AC043F"/>
    <w:rsid w:val="00AC137D"/>
    <w:rsid w:val="00AC2788"/>
    <w:rsid w:val="00AC2BE9"/>
    <w:rsid w:val="00AC3D52"/>
    <w:rsid w:val="00AC44FC"/>
    <w:rsid w:val="00AC68EB"/>
    <w:rsid w:val="00AD643D"/>
    <w:rsid w:val="00AE1D3A"/>
    <w:rsid w:val="00AE61DD"/>
    <w:rsid w:val="00AE79AC"/>
    <w:rsid w:val="00AF219D"/>
    <w:rsid w:val="00AF54B1"/>
    <w:rsid w:val="00AF554D"/>
    <w:rsid w:val="00B01CF9"/>
    <w:rsid w:val="00B05A6B"/>
    <w:rsid w:val="00B1233E"/>
    <w:rsid w:val="00B140BD"/>
    <w:rsid w:val="00B15FA1"/>
    <w:rsid w:val="00B16C9E"/>
    <w:rsid w:val="00B20BEB"/>
    <w:rsid w:val="00B22C45"/>
    <w:rsid w:val="00B25318"/>
    <w:rsid w:val="00B26795"/>
    <w:rsid w:val="00B26BAE"/>
    <w:rsid w:val="00B30393"/>
    <w:rsid w:val="00B31D31"/>
    <w:rsid w:val="00B3317A"/>
    <w:rsid w:val="00B35E74"/>
    <w:rsid w:val="00B37CD8"/>
    <w:rsid w:val="00B43CEB"/>
    <w:rsid w:val="00B4618C"/>
    <w:rsid w:val="00B471F3"/>
    <w:rsid w:val="00B56328"/>
    <w:rsid w:val="00B61677"/>
    <w:rsid w:val="00B64979"/>
    <w:rsid w:val="00B66844"/>
    <w:rsid w:val="00B67D21"/>
    <w:rsid w:val="00B74AA8"/>
    <w:rsid w:val="00B75571"/>
    <w:rsid w:val="00B8197E"/>
    <w:rsid w:val="00B84FA7"/>
    <w:rsid w:val="00B87BE3"/>
    <w:rsid w:val="00B92417"/>
    <w:rsid w:val="00BA1CCD"/>
    <w:rsid w:val="00BA5C2F"/>
    <w:rsid w:val="00BA5D8F"/>
    <w:rsid w:val="00BA6364"/>
    <w:rsid w:val="00BB35A4"/>
    <w:rsid w:val="00BB38EA"/>
    <w:rsid w:val="00BB501E"/>
    <w:rsid w:val="00BB5347"/>
    <w:rsid w:val="00BB6A9E"/>
    <w:rsid w:val="00BB72C4"/>
    <w:rsid w:val="00BB73E2"/>
    <w:rsid w:val="00BC00D6"/>
    <w:rsid w:val="00BC1878"/>
    <w:rsid w:val="00BC6E93"/>
    <w:rsid w:val="00BD0080"/>
    <w:rsid w:val="00BD74DE"/>
    <w:rsid w:val="00BE1293"/>
    <w:rsid w:val="00BE4B7D"/>
    <w:rsid w:val="00BE529F"/>
    <w:rsid w:val="00BE6065"/>
    <w:rsid w:val="00BE694A"/>
    <w:rsid w:val="00BE794F"/>
    <w:rsid w:val="00BF05AB"/>
    <w:rsid w:val="00C01052"/>
    <w:rsid w:val="00C030AC"/>
    <w:rsid w:val="00C10863"/>
    <w:rsid w:val="00C15C29"/>
    <w:rsid w:val="00C165CC"/>
    <w:rsid w:val="00C17515"/>
    <w:rsid w:val="00C203E0"/>
    <w:rsid w:val="00C20EF9"/>
    <w:rsid w:val="00C228C5"/>
    <w:rsid w:val="00C22DC7"/>
    <w:rsid w:val="00C27FAD"/>
    <w:rsid w:val="00C341C4"/>
    <w:rsid w:val="00C41525"/>
    <w:rsid w:val="00C42B56"/>
    <w:rsid w:val="00C44323"/>
    <w:rsid w:val="00C46957"/>
    <w:rsid w:val="00C47225"/>
    <w:rsid w:val="00C50CAD"/>
    <w:rsid w:val="00C511B5"/>
    <w:rsid w:val="00C512BE"/>
    <w:rsid w:val="00C5172D"/>
    <w:rsid w:val="00C608F3"/>
    <w:rsid w:val="00C62A12"/>
    <w:rsid w:val="00C63FA0"/>
    <w:rsid w:val="00C67791"/>
    <w:rsid w:val="00C72178"/>
    <w:rsid w:val="00C742F9"/>
    <w:rsid w:val="00C77A96"/>
    <w:rsid w:val="00C80427"/>
    <w:rsid w:val="00C84BAA"/>
    <w:rsid w:val="00C9195E"/>
    <w:rsid w:val="00C921FF"/>
    <w:rsid w:val="00CA1F65"/>
    <w:rsid w:val="00CA384C"/>
    <w:rsid w:val="00CA53B0"/>
    <w:rsid w:val="00CA6E6F"/>
    <w:rsid w:val="00CA7502"/>
    <w:rsid w:val="00CB0ADE"/>
    <w:rsid w:val="00CB12AF"/>
    <w:rsid w:val="00CB5AF4"/>
    <w:rsid w:val="00CB673D"/>
    <w:rsid w:val="00CB6E2B"/>
    <w:rsid w:val="00CB727C"/>
    <w:rsid w:val="00CC51D6"/>
    <w:rsid w:val="00CD3331"/>
    <w:rsid w:val="00CD4CFD"/>
    <w:rsid w:val="00CD7A22"/>
    <w:rsid w:val="00CE4865"/>
    <w:rsid w:val="00CE7BEC"/>
    <w:rsid w:val="00CF256A"/>
    <w:rsid w:val="00CF5F7D"/>
    <w:rsid w:val="00CF6400"/>
    <w:rsid w:val="00D00982"/>
    <w:rsid w:val="00D0236F"/>
    <w:rsid w:val="00D028EB"/>
    <w:rsid w:val="00D02F50"/>
    <w:rsid w:val="00D030C2"/>
    <w:rsid w:val="00D0340F"/>
    <w:rsid w:val="00D0658F"/>
    <w:rsid w:val="00D0791F"/>
    <w:rsid w:val="00D110FB"/>
    <w:rsid w:val="00D154D6"/>
    <w:rsid w:val="00D16E21"/>
    <w:rsid w:val="00D200F3"/>
    <w:rsid w:val="00D22547"/>
    <w:rsid w:val="00D25FF7"/>
    <w:rsid w:val="00D310A8"/>
    <w:rsid w:val="00D3364F"/>
    <w:rsid w:val="00D33ED5"/>
    <w:rsid w:val="00D34127"/>
    <w:rsid w:val="00D35512"/>
    <w:rsid w:val="00D35AB2"/>
    <w:rsid w:val="00D377AE"/>
    <w:rsid w:val="00D403A9"/>
    <w:rsid w:val="00D40B7E"/>
    <w:rsid w:val="00D44CEF"/>
    <w:rsid w:val="00D45A2B"/>
    <w:rsid w:val="00D508E0"/>
    <w:rsid w:val="00D51CC8"/>
    <w:rsid w:val="00D52660"/>
    <w:rsid w:val="00D537BE"/>
    <w:rsid w:val="00D5454B"/>
    <w:rsid w:val="00D57C74"/>
    <w:rsid w:val="00D6102E"/>
    <w:rsid w:val="00D62DA7"/>
    <w:rsid w:val="00D640C0"/>
    <w:rsid w:val="00D6467F"/>
    <w:rsid w:val="00D73A12"/>
    <w:rsid w:val="00D7760E"/>
    <w:rsid w:val="00D80071"/>
    <w:rsid w:val="00D804E4"/>
    <w:rsid w:val="00D8297F"/>
    <w:rsid w:val="00D82DF4"/>
    <w:rsid w:val="00D841F6"/>
    <w:rsid w:val="00D84443"/>
    <w:rsid w:val="00D85F08"/>
    <w:rsid w:val="00D911C1"/>
    <w:rsid w:val="00D9230F"/>
    <w:rsid w:val="00D9273C"/>
    <w:rsid w:val="00D936E4"/>
    <w:rsid w:val="00D94F9F"/>
    <w:rsid w:val="00D97EF6"/>
    <w:rsid w:val="00DA01D2"/>
    <w:rsid w:val="00DB13A4"/>
    <w:rsid w:val="00DB1B63"/>
    <w:rsid w:val="00DB2A2B"/>
    <w:rsid w:val="00DB2F7D"/>
    <w:rsid w:val="00DB36FD"/>
    <w:rsid w:val="00DB50C2"/>
    <w:rsid w:val="00DB5165"/>
    <w:rsid w:val="00DB7AD0"/>
    <w:rsid w:val="00DC123E"/>
    <w:rsid w:val="00DC764E"/>
    <w:rsid w:val="00DC7860"/>
    <w:rsid w:val="00DD28FB"/>
    <w:rsid w:val="00DD51A3"/>
    <w:rsid w:val="00DD5FF1"/>
    <w:rsid w:val="00DD7F0B"/>
    <w:rsid w:val="00DE1B7F"/>
    <w:rsid w:val="00DE2D38"/>
    <w:rsid w:val="00DE4503"/>
    <w:rsid w:val="00DE562B"/>
    <w:rsid w:val="00DF1875"/>
    <w:rsid w:val="00DF2A85"/>
    <w:rsid w:val="00DF389C"/>
    <w:rsid w:val="00DF61DC"/>
    <w:rsid w:val="00E03E75"/>
    <w:rsid w:val="00E05483"/>
    <w:rsid w:val="00E05EE5"/>
    <w:rsid w:val="00E06D50"/>
    <w:rsid w:val="00E1051C"/>
    <w:rsid w:val="00E150BE"/>
    <w:rsid w:val="00E2080D"/>
    <w:rsid w:val="00E22A2C"/>
    <w:rsid w:val="00E23100"/>
    <w:rsid w:val="00E2580E"/>
    <w:rsid w:val="00E25DCB"/>
    <w:rsid w:val="00E276F5"/>
    <w:rsid w:val="00E3001F"/>
    <w:rsid w:val="00E30550"/>
    <w:rsid w:val="00E31F5B"/>
    <w:rsid w:val="00E3618B"/>
    <w:rsid w:val="00E36C8E"/>
    <w:rsid w:val="00E3761A"/>
    <w:rsid w:val="00E40891"/>
    <w:rsid w:val="00E40D6C"/>
    <w:rsid w:val="00E467B1"/>
    <w:rsid w:val="00E53560"/>
    <w:rsid w:val="00E55CDB"/>
    <w:rsid w:val="00E56BE8"/>
    <w:rsid w:val="00E658C1"/>
    <w:rsid w:val="00E7101B"/>
    <w:rsid w:val="00E74ACF"/>
    <w:rsid w:val="00E7587A"/>
    <w:rsid w:val="00E763A9"/>
    <w:rsid w:val="00E80B2A"/>
    <w:rsid w:val="00E86DDC"/>
    <w:rsid w:val="00E973DE"/>
    <w:rsid w:val="00E97CA3"/>
    <w:rsid w:val="00EA099F"/>
    <w:rsid w:val="00EA20F8"/>
    <w:rsid w:val="00EA3986"/>
    <w:rsid w:val="00EB7ECB"/>
    <w:rsid w:val="00EC2D17"/>
    <w:rsid w:val="00EC6A44"/>
    <w:rsid w:val="00ED1E59"/>
    <w:rsid w:val="00ED7816"/>
    <w:rsid w:val="00EE0079"/>
    <w:rsid w:val="00EE06C5"/>
    <w:rsid w:val="00EE3703"/>
    <w:rsid w:val="00EF075F"/>
    <w:rsid w:val="00EF1813"/>
    <w:rsid w:val="00EF6CE7"/>
    <w:rsid w:val="00F0065F"/>
    <w:rsid w:val="00F02A9B"/>
    <w:rsid w:val="00F06492"/>
    <w:rsid w:val="00F0656D"/>
    <w:rsid w:val="00F113F5"/>
    <w:rsid w:val="00F1391F"/>
    <w:rsid w:val="00F13D93"/>
    <w:rsid w:val="00F156AE"/>
    <w:rsid w:val="00F21A9B"/>
    <w:rsid w:val="00F25986"/>
    <w:rsid w:val="00F304E2"/>
    <w:rsid w:val="00F31062"/>
    <w:rsid w:val="00F31AAC"/>
    <w:rsid w:val="00F31B08"/>
    <w:rsid w:val="00F31E65"/>
    <w:rsid w:val="00F33B8E"/>
    <w:rsid w:val="00F34B4F"/>
    <w:rsid w:val="00F35A1C"/>
    <w:rsid w:val="00F442FD"/>
    <w:rsid w:val="00F4467D"/>
    <w:rsid w:val="00F4CCAE"/>
    <w:rsid w:val="00F52421"/>
    <w:rsid w:val="00F52A90"/>
    <w:rsid w:val="00F52E92"/>
    <w:rsid w:val="00F55347"/>
    <w:rsid w:val="00F65909"/>
    <w:rsid w:val="00F67A32"/>
    <w:rsid w:val="00F80A18"/>
    <w:rsid w:val="00F8125A"/>
    <w:rsid w:val="00F83DD9"/>
    <w:rsid w:val="00F8562C"/>
    <w:rsid w:val="00FA12A3"/>
    <w:rsid w:val="00FA235B"/>
    <w:rsid w:val="00FA33B8"/>
    <w:rsid w:val="00FA382F"/>
    <w:rsid w:val="00FA42A6"/>
    <w:rsid w:val="00FA572D"/>
    <w:rsid w:val="00FB0583"/>
    <w:rsid w:val="00FB1CB2"/>
    <w:rsid w:val="00FB42AC"/>
    <w:rsid w:val="00FB6053"/>
    <w:rsid w:val="00FB7D3F"/>
    <w:rsid w:val="00FC287D"/>
    <w:rsid w:val="00FC3E32"/>
    <w:rsid w:val="00FC4F7F"/>
    <w:rsid w:val="00FC68DB"/>
    <w:rsid w:val="00FD1FAA"/>
    <w:rsid w:val="00FD24ED"/>
    <w:rsid w:val="00FD3BE6"/>
    <w:rsid w:val="00FD41B1"/>
    <w:rsid w:val="00FD751A"/>
    <w:rsid w:val="00FE1EE4"/>
    <w:rsid w:val="00FE5931"/>
    <w:rsid w:val="00FE6605"/>
    <w:rsid w:val="00FE7D6C"/>
    <w:rsid w:val="00FF09B4"/>
    <w:rsid w:val="00FF1BB9"/>
    <w:rsid w:val="00FF677C"/>
    <w:rsid w:val="010D0A1E"/>
    <w:rsid w:val="013AA5E9"/>
    <w:rsid w:val="01906933"/>
    <w:rsid w:val="03385A25"/>
    <w:rsid w:val="03C29BA7"/>
    <w:rsid w:val="0656E9B5"/>
    <w:rsid w:val="0901BB3C"/>
    <w:rsid w:val="09380618"/>
    <w:rsid w:val="0EB4E4CA"/>
    <w:rsid w:val="0F30E789"/>
    <w:rsid w:val="135945E9"/>
    <w:rsid w:val="137A6350"/>
    <w:rsid w:val="13C2C217"/>
    <w:rsid w:val="141A7277"/>
    <w:rsid w:val="144377C1"/>
    <w:rsid w:val="145389CF"/>
    <w:rsid w:val="14962DBE"/>
    <w:rsid w:val="1538EFB5"/>
    <w:rsid w:val="15C309EC"/>
    <w:rsid w:val="19845A93"/>
    <w:rsid w:val="1A464FD7"/>
    <w:rsid w:val="1B26C5C5"/>
    <w:rsid w:val="1B36996A"/>
    <w:rsid w:val="1BC2D78A"/>
    <w:rsid w:val="1C564D27"/>
    <w:rsid w:val="1EF1BFE8"/>
    <w:rsid w:val="1F041FF3"/>
    <w:rsid w:val="1F94CB55"/>
    <w:rsid w:val="22B75D17"/>
    <w:rsid w:val="2339082D"/>
    <w:rsid w:val="256D82A8"/>
    <w:rsid w:val="25EC720B"/>
    <w:rsid w:val="27B1CBDD"/>
    <w:rsid w:val="287E1C5B"/>
    <w:rsid w:val="292BFE39"/>
    <w:rsid w:val="2987A729"/>
    <w:rsid w:val="2B7576B0"/>
    <w:rsid w:val="2E7E24D6"/>
    <w:rsid w:val="2F56DBB5"/>
    <w:rsid w:val="2FBE2DCB"/>
    <w:rsid w:val="305E489E"/>
    <w:rsid w:val="3076AB58"/>
    <w:rsid w:val="312B5FD9"/>
    <w:rsid w:val="3136763A"/>
    <w:rsid w:val="32882F61"/>
    <w:rsid w:val="3685BB56"/>
    <w:rsid w:val="36D0E9C5"/>
    <w:rsid w:val="38F55C98"/>
    <w:rsid w:val="3BD944B7"/>
    <w:rsid w:val="3C0CD80B"/>
    <w:rsid w:val="3E7F00D1"/>
    <w:rsid w:val="3E9485D3"/>
    <w:rsid w:val="3E98368F"/>
    <w:rsid w:val="409F7957"/>
    <w:rsid w:val="41A8C501"/>
    <w:rsid w:val="424117B5"/>
    <w:rsid w:val="4314A1B7"/>
    <w:rsid w:val="444401A1"/>
    <w:rsid w:val="445AF521"/>
    <w:rsid w:val="44BC9392"/>
    <w:rsid w:val="456EEA9C"/>
    <w:rsid w:val="45920AF3"/>
    <w:rsid w:val="461F3524"/>
    <w:rsid w:val="49227804"/>
    <w:rsid w:val="497FFC02"/>
    <w:rsid w:val="4A7231E1"/>
    <w:rsid w:val="4AB615B4"/>
    <w:rsid w:val="4D89B398"/>
    <w:rsid w:val="51038586"/>
    <w:rsid w:val="5167EE3D"/>
    <w:rsid w:val="5244544A"/>
    <w:rsid w:val="525D1421"/>
    <w:rsid w:val="56C48B5F"/>
    <w:rsid w:val="593BD1CD"/>
    <w:rsid w:val="5C27F6AE"/>
    <w:rsid w:val="5E3046D1"/>
    <w:rsid w:val="5EFEF898"/>
    <w:rsid w:val="5F07BADA"/>
    <w:rsid w:val="5F9C1C69"/>
    <w:rsid w:val="6268DE8B"/>
    <w:rsid w:val="636DCB86"/>
    <w:rsid w:val="63ADCD8F"/>
    <w:rsid w:val="6456E27F"/>
    <w:rsid w:val="64AF5962"/>
    <w:rsid w:val="65193FCF"/>
    <w:rsid w:val="656A419E"/>
    <w:rsid w:val="69E25B74"/>
    <w:rsid w:val="6A4F6CAC"/>
    <w:rsid w:val="6B78A166"/>
    <w:rsid w:val="6BCA62D6"/>
    <w:rsid w:val="6C4DEF8D"/>
    <w:rsid w:val="6E83614A"/>
    <w:rsid w:val="6EE422EE"/>
    <w:rsid w:val="7221F5BB"/>
    <w:rsid w:val="739E4194"/>
    <w:rsid w:val="73BAC422"/>
    <w:rsid w:val="74922613"/>
    <w:rsid w:val="77484B37"/>
    <w:rsid w:val="77D0A9F9"/>
    <w:rsid w:val="789E970E"/>
    <w:rsid w:val="7B176D17"/>
    <w:rsid w:val="7C0DCCB7"/>
    <w:rsid w:val="7C6B909C"/>
    <w:rsid w:val="7D697539"/>
    <w:rsid w:val="7E674237"/>
    <w:rsid w:val="7F68324B"/>
    <w:rsid w:val="7F9B9C79"/>
    <w:rsid w:val="7FF5025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E56F36"/>
  <w15:docId w15:val="{ED7ADD3B-2311-4D46-8436-2CEB3B52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86D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FD1FAA"/>
    <w:pPr>
      <w:keepNext/>
      <w:spacing w:after="0" w:line="240" w:lineRule="auto"/>
      <w:jc w:val="center"/>
      <w:outlineLvl w:val="1"/>
    </w:pPr>
    <w:rPr>
      <w:rFonts w:ascii="Arial" w:eastAsia="Times New Roman" w:hAnsi="Arial" w:cs="Times New Roman"/>
      <w:b/>
      <w:sz w:val="20"/>
      <w:szCs w:val="20"/>
    </w:rPr>
  </w:style>
  <w:style w:type="paragraph" w:styleId="Titre3">
    <w:name w:val="heading 3"/>
    <w:basedOn w:val="Normal"/>
    <w:next w:val="Normal"/>
    <w:link w:val="Titre3Car"/>
    <w:uiPriority w:val="9"/>
    <w:semiHidden/>
    <w:unhideWhenUsed/>
    <w:qFormat/>
    <w:rsid w:val="001C188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E1D3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1D3A"/>
    <w:rPr>
      <w:rFonts w:ascii="Tahoma" w:hAnsi="Tahoma" w:cs="Tahoma"/>
      <w:sz w:val="16"/>
      <w:szCs w:val="16"/>
    </w:rPr>
  </w:style>
  <w:style w:type="paragraph" w:styleId="Paragraphedeliste">
    <w:name w:val="List Paragraph"/>
    <w:basedOn w:val="Normal"/>
    <w:link w:val="ParagraphedelisteCar"/>
    <w:uiPriority w:val="34"/>
    <w:qFormat/>
    <w:rsid w:val="00CE7BEC"/>
    <w:pPr>
      <w:ind w:left="720"/>
      <w:contextualSpacing/>
    </w:pPr>
  </w:style>
  <w:style w:type="character" w:styleId="Lienhypertexte">
    <w:name w:val="Hyperlink"/>
    <w:basedOn w:val="Policepardfaut"/>
    <w:uiPriority w:val="99"/>
    <w:unhideWhenUsed/>
    <w:rsid w:val="007A440D"/>
    <w:rPr>
      <w:color w:val="0000FF"/>
      <w:u w:val="single"/>
    </w:rPr>
  </w:style>
  <w:style w:type="table" w:styleId="Grilledutableau">
    <w:name w:val="Table Grid"/>
    <w:basedOn w:val="TableauNormal"/>
    <w:uiPriority w:val="59"/>
    <w:rsid w:val="00CB0A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CB0ADE"/>
    <w:pPr>
      <w:spacing w:after="0" w:line="240" w:lineRule="auto"/>
    </w:pPr>
    <w:rPr>
      <w:rFonts w:ascii="Calibri" w:eastAsia="Calibri" w:hAnsi="Calibri" w:cs="Times New Roman"/>
      <w:lang w:eastAsia="en-US"/>
    </w:rPr>
  </w:style>
  <w:style w:type="paragraph" w:styleId="En-tte">
    <w:name w:val="header"/>
    <w:basedOn w:val="Normal"/>
    <w:link w:val="En-tteCar"/>
    <w:uiPriority w:val="99"/>
    <w:unhideWhenUsed/>
    <w:rsid w:val="00CB0ADE"/>
    <w:pPr>
      <w:tabs>
        <w:tab w:val="center" w:pos="4536"/>
        <w:tab w:val="right" w:pos="9072"/>
      </w:tabs>
      <w:spacing w:after="0" w:line="240" w:lineRule="auto"/>
    </w:pPr>
  </w:style>
  <w:style w:type="character" w:customStyle="1" w:styleId="En-tteCar">
    <w:name w:val="En-tête Car"/>
    <w:basedOn w:val="Policepardfaut"/>
    <w:link w:val="En-tte"/>
    <w:uiPriority w:val="99"/>
    <w:rsid w:val="00CB0ADE"/>
  </w:style>
  <w:style w:type="paragraph" w:styleId="Pieddepage">
    <w:name w:val="footer"/>
    <w:basedOn w:val="Normal"/>
    <w:link w:val="PieddepageCar"/>
    <w:uiPriority w:val="99"/>
    <w:unhideWhenUsed/>
    <w:rsid w:val="00CB0A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0ADE"/>
  </w:style>
  <w:style w:type="paragraph" w:styleId="NormalWeb">
    <w:name w:val="Normal (Web)"/>
    <w:basedOn w:val="Normal"/>
    <w:uiPriority w:val="99"/>
    <w:semiHidden/>
    <w:unhideWhenUsed/>
    <w:rsid w:val="00FD751A"/>
    <w:pPr>
      <w:spacing w:before="100" w:beforeAutospacing="1" w:after="100" w:afterAutospacing="1" w:line="240" w:lineRule="auto"/>
    </w:pPr>
    <w:rPr>
      <w:rFonts w:ascii="Times New Roman" w:hAnsi="Times New Roman" w:cs="Times New Roman"/>
      <w:sz w:val="24"/>
      <w:szCs w:val="24"/>
    </w:rPr>
  </w:style>
  <w:style w:type="character" w:styleId="Lienhypertextesuivivisit">
    <w:name w:val="FollowedHyperlink"/>
    <w:basedOn w:val="Policepardfaut"/>
    <w:uiPriority w:val="99"/>
    <w:semiHidden/>
    <w:unhideWhenUsed/>
    <w:rsid w:val="000B2414"/>
    <w:rPr>
      <w:color w:val="800080" w:themeColor="followedHyperlink"/>
      <w:u w:val="single"/>
    </w:rPr>
  </w:style>
  <w:style w:type="character" w:customStyle="1" w:styleId="Titre2Car">
    <w:name w:val="Titre 2 Car"/>
    <w:basedOn w:val="Policepardfaut"/>
    <w:link w:val="Titre2"/>
    <w:rsid w:val="00FD1FAA"/>
    <w:rPr>
      <w:rFonts w:ascii="Arial" w:eastAsia="Times New Roman" w:hAnsi="Arial" w:cs="Times New Roman"/>
      <w:b/>
      <w:sz w:val="20"/>
      <w:szCs w:val="20"/>
    </w:rPr>
  </w:style>
  <w:style w:type="paragraph" w:customStyle="1" w:styleId="Listecouleur-Accent11">
    <w:name w:val="Liste couleur - Accent 11"/>
    <w:basedOn w:val="Normal"/>
    <w:uiPriority w:val="34"/>
    <w:qFormat/>
    <w:rsid w:val="00432C64"/>
    <w:pPr>
      <w:spacing w:after="0" w:line="240" w:lineRule="auto"/>
      <w:ind w:left="720"/>
      <w:contextualSpacing/>
    </w:pPr>
    <w:rPr>
      <w:rFonts w:ascii="Cambria" w:eastAsia="Cambria" w:hAnsi="Cambria" w:cs="Times New Roman"/>
      <w:sz w:val="24"/>
      <w:szCs w:val="24"/>
      <w:lang w:eastAsia="en-US"/>
    </w:rPr>
  </w:style>
  <w:style w:type="character" w:customStyle="1" w:styleId="Titre1Car">
    <w:name w:val="Titre 1 Car"/>
    <w:basedOn w:val="Policepardfaut"/>
    <w:link w:val="Titre1"/>
    <w:uiPriority w:val="9"/>
    <w:rsid w:val="00E86DDC"/>
    <w:rPr>
      <w:rFonts w:asciiTheme="majorHAnsi" w:eastAsiaTheme="majorEastAsia" w:hAnsiTheme="majorHAnsi" w:cstheme="majorBidi"/>
      <w:b/>
      <w:bCs/>
      <w:color w:val="365F91" w:themeColor="accent1" w:themeShade="BF"/>
      <w:sz w:val="28"/>
      <w:szCs w:val="28"/>
    </w:rPr>
  </w:style>
  <w:style w:type="character" w:customStyle="1" w:styleId="ParagraphedelisteCar">
    <w:name w:val="Paragraphe de liste Car"/>
    <w:basedOn w:val="Policepardfaut"/>
    <w:link w:val="Paragraphedeliste"/>
    <w:uiPriority w:val="34"/>
    <w:rsid w:val="008209E7"/>
  </w:style>
  <w:style w:type="character" w:styleId="Marquedecommentaire">
    <w:name w:val="annotation reference"/>
    <w:basedOn w:val="Policepardfaut"/>
    <w:uiPriority w:val="99"/>
    <w:semiHidden/>
    <w:unhideWhenUsed/>
    <w:rsid w:val="00896F4C"/>
    <w:rPr>
      <w:sz w:val="16"/>
      <w:szCs w:val="16"/>
    </w:rPr>
  </w:style>
  <w:style w:type="paragraph" w:styleId="Commentaire">
    <w:name w:val="annotation text"/>
    <w:basedOn w:val="Normal"/>
    <w:link w:val="CommentaireCar"/>
    <w:uiPriority w:val="99"/>
    <w:unhideWhenUsed/>
    <w:rsid w:val="00896F4C"/>
    <w:pPr>
      <w:spacing w:line="240" w:lineRule="auto"/>
    </w:pPr>
    <w:rPr>
      <w:sz w:val="20"/>
      <w:szCs w:val="20"/>
    </w:rPr>
  </w:style>
  <w:style w:type="character" w:customStyle="1" w:styleId="CommentaireCar">
    <w:name w:val="Commentaire Car"/>
    <w:basedOn w:val="Policepardfaut"/>
    <w:link w:val="Commentaire"/>
    <w:uiPriority w:val="99"/>
    <w:rsid w:val="00896F4C"/>
    <w:rPr>
      <w:sz w:val="20"/>
      <w:szCs w:val="20"/>
    </w:rPr>
  </w:style>
  <w:style w:type="paragraph" w:styleId="Objetducommentaire">
    <w:name w:val="annotation subject"/>
    <w:basedOn w:val="Commentaire"/>
    <w:next w:val="Commentaire"/>
    <w:link w:val="ObjetducommentaireCar"/>
    <w:uiPriority w:val="99"/>
    <w:semiHidden/>
    <w:unhideWhenUsed/>
    <w:rsid w:val="00896F4C"/>
    <w:rPr>
      <w:b/>
      <w:bCs/>
    </w:rPr>
  </w:style>
  <w:style w:type="character" w:customStyle="1" w:styleId="ObjetducommentaireCar">
    <w:name w:val="Objet du commentaire Car"/>
    <w:basedOn w:val="CommentaireCar"/>
    <w:link w:val="Objetducommentaire"/>
    <w:uiPriority w:val="99"/>
    <w:semiHidden/>
    <w:rsid w:val="00896F4C"/>
    <w:rPr>
      <w:b/>
      <w:bCs/>
      <w:sz w:val="20"/>
      <w:szCs w:val="20"/>
    </w:rPr>
  </w:style>
  <w:style w:type="character" w:styleId="Textedelespacerserv">
    <w:name w:val="Placeholder Text"/>
    <w:basedOn w:val="Policepardfaut"/>
    <w:uiPriority w:val="99"/>
    <w:semiHidden/>
    <w:rsid w:val="00FB6053"/>
    <w:rPr>
      <w:color w:val="808080"/>
    </w:rPr>
  </w:style>
  <w:style w:type="paragraph" w:styleId="Rvision">
    <w:name w:val="Revision"/>
    <w:hidden/>
    <w:uiPriority w:val="99"/>
    <w:semiHidden/>
    <w:rsid w:val="007B2DBC"/>
    <w:pPr>
      <w:spacing w:after="0" w:line="240" w:lineRule="auto"/>
    </w:pPr>
  </w:style>
  <w:style w:type="character" w:customStyle="1" w:styleId="Titre3Car">
    <w:name w:val="Titre 3 Car"/>
    <w:basedOn w:val="Policepardfaut"/>
    <w:link w:val="Titre3"/>
    <w:uiPriority w:val="9"/>
    <w:semiHidden/>
    <w:rsid w:val="001C188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06">
      <w:bodyDiv w:val="1"/>
      <w:marLeft w:val="0"/>
      <w:marRight w:val="0"/>
      <w:marTop w:val="0"/>
      <w:marBottom w:val="0"/>
      <w:divBdr>
        <w:top w:val="none" w:sz="0" w:space="0" w:color="auto"/>
        <w:left w:val="none" w:sz="0" w:space="0" w:color="auto"/>
        <w:bottom w:val="none" w:sz="0" w:space="0" w:color="auto"/>
        <w:right w:val="none" w:sz="0" w:space="0" w:color="auto"/>
      </w:divBdr>
      <w:divsChild>
        <w:div w:id="181942210">
          <w:marLeft w:val="0"/>
          <w:marRight w:val="0"/>
          <w:marTop w:val="0"/>
          <w:marBottom w:val="0"/>
          <w:divBdr>
            <w:top w:val="none" w:sz="0" w:space="0" w:color="auto"/>
            <w:left w:val="none" w:sz="0" w:space="0" w:color="auto"/>
            <w:bottom w:val="none" w:sz="0" w:space="0" w:color="auto"/>
            <w:right w:val="none" w:sz="0" w:space="0" w:color="auto"/>
          </w:divBdr>
        </w:div>
        <w:div w:id="277107154">
          <w:marLeft w:val="0"/>
          <w:marRight w:val="0"/>
          <w:marTop w:val="0"/>
          <w:marBottom w:val="0"/>
          <w:divBdr>
            <w:top w:val="none" w:sz="0" w:space="0" w:color="auto"/>
            <w:left w:val="none" w:sz="0" w:space="0" w:color="auto"/>
            <w:bottom w:val="none" w:sz="0" w:space="0" w:color="auto"/>
            <w:right w:val="none" w:sz="0" w:space="0" w:color="auto"/>
          </w:divBdr>
        </w:div>
        <w:div w:id="658576621">
          <w:marLeft w:val="0"/>
          <w:marRight w:val="0"/>
          <w:marTop w:val="0"/>
          <w:marBottom w:val="0"/>
          <w:divBdr>
            <w:top w:val="none" w:sz="0" w:space="0" w:color="auto"/>
            <w:left w:val="none" w:sz="0" w:space="0" w:color="auto"/>
            <w:bottom w:val="none" w:sz="0" w:space="0" w:color="auto"/>
            <w:right w:val="none" w:sz="0" w:space="0" w:color="auto"/>
          </w:divBdr>
        </w:div>
        <w:div w:id="832336487">
          <w:marLeft w:val="0"/>
          <w:marRight w:val="0"/>
          <w:marTop w:val="0"/>
          <w:marBottom w:val="0"/>
          <w:divBdr>
            <w:top w:val="none" w:sz="0" w:space="0" w:color="auto"/>
            <w:left w:val="none" w:sz="0" w:space="0" w:color="auto"/>
            <w:bottom w:val="none" w:sz="0" w:space="0" w:color="auto"/>
            <w:right w:val="none" w:sz="0" w:space="0" w:color="auto"/>
          </w:divBdr>
        </w:div>
        <w:div w:id="1012998388">
          <w:marLeft w:val="0"/>
          <w:marRight w:val="0"/>
          <w:marTop w:val="0"/>
          <w:marBottom w:val="0"/>
          <w:divBdr>
            <w:top w:val="none" w:sz="0" w:space="0" w:color="auto"/>
            <w:left w:val="none" w:sz="0" w:space="0" w:color="auto"/>
            <w:bottom w:val="none" w:sz="0" w:space="0" w:color="auto"/>
            <w:right w:val="none" w:sz="0" w:space="0" w:color="auto"/>
          </w:divBdr>
        </w:div>
      </w:divsChild>
    </w:div>
    <w:div w:id="76290322">
      <w:bodyDiv w:val="1"/>
      <w:marLeft w:val="0"/>
      <w:marRight w:val="0"/>
      <w:marTop w:val="0"/>
      <w:marBottom w:val="0"/>
      <w:divBdr>
        <w:top w:val="none" w:sz="0" w:space="0" w:color="auto"/>
        <w:left w:val="none" w:sz="0" w:space="0" w:color="auto"/>
        <w:bottom w:val="none" w:sz="0" w:space="0" w:color="auto"/>
        <w:right w:val="none" w:sz="0" w:space="0" w:color="auto"/>
      </w:divBdr>
    </w:div>
    <w:div w:id="257763016">
      <w:bodyDiv w:val="1"/>
      <w:marLeft w:val="0"/>
      <w:marRight w:val="0"/>
      <w:marTop w:val="0"/>
      <w:marBottom w:val="0"/>
      <w:divBdr>
        <w:top w:val="none" w:sz="0" w:space="0" w:color="auto"/>
        <w:left w:val="none" w:sz="0" w:space="0" w:color="auto"/>
        <w:bottom w:val="none" w:sz="0" w:space="0" w:color="auto"/>
        <w:right w:val="none" w:sz="0" w:space="0" w:color="auto"/>
      </w:divBdr>
    </w:div>
    <w:div w:id="379600708">
      <w:bodyDiv w:val="1"/>
      <w:marLeft w:val="0"/>
      <w:marRight w:val="0"/>
      <w:marTop w:val="0"/>
      <w:marBottom w:val="0"/>
      <w:divBdr>
        <w:top w:val="none" w:sz="0" w:space="0" w:color="auto"/>
        <w:left w:val="none" w:sz="0" w:space="0" w:color="auto"/>
        <w:bottom w:val="none" w:sz="0" w:space="0" w:color="auto"/>
        <w:right w:val="none" w:sz="0" w:space="0" w:color="auto"/>
      </w:divBdr>
    </w:div>
    <w:div w:id="558130853">
      <w:bodyDiv w:val="1"/>
      <w:marLeft w:val="0"/>
      <w:marRight w:val="0"/>
      <w:marTop w:val="0"/>
      <w:marBottom w:val="0"/>
      <w:divBdr>
        <w:top w:val="none" w:sz="0" w:space="0" w:color="auto"/>
        <w:left w:val="none" w:sz="0" w:space="0" w:color="auto"/>
        <w:bottom w:val="none" w:sz="0" w:space="0" w:color="auto"/>
        <w:right w:val="none" w:sz="0" w:space="0" w:color="auto"/>
      </w:divBdr>
      <w:divsChild>
        <w:div w:id="213197193">
          <w:marLeft w:val="0"/>
          <w:marRight w:val="0"/>
          <w:marTop w:val="0"/>
          <w:marBottom w:val="0"/>
          <w:divBdr>
            <w:top w:val="none" w:sz="0" w:space="0" w:color="auto"/>
            <w:left w:val="none" w:sz="0" w:space="0" w:color="auto"/>
            <w:bottom w:val="none" w:sz="0" w:space="0" w:color="auto"/>
            <w:right w:val="none" w:sz="0" w:space="0" w:color="auto"/>
          </w:divBdr>
        </w:div>
        <w:div w:id="379138820">
          <w:marLeft w:val="0"/>
          <w:marRight w:val="0"/>
          <w:marTop w:val="0"/>
          <w:marBottom w:val="0"/>
          <w:divBdr>
            <w:top w:val="none" w:sz="0" w:space="0" w:color="auto"/>
            <w:left w:val="none" w:sz="0" w:space="0" w:color="auto"/>
            <w:bottom w:val="none" w:sz="0" w:space="0" w:color="auto"/>
            <w:right w:val="none" w:sz="0" w:space="0" w:color="auto"/>
          </w:divBdr>
        </w:div>
        <w:div w:id="651450566">
          <w:marLeft w:val="0"/>
          <w:marRight w:val="0"/>
          <w:marTop w:val="0"/>
          <w:marBottom w:val="0"/>
          <w:divBdr>
            <w:top w:val="none" w:sz="0" w:space="0" w:color="auto"/>
            <w:left w:val="none" w:sz="0" w:space="0" w:color="auto"/>
            <w:bottom w:val="none" w:sz="0" w:space="0" w:color="auto"/>
            <w:right w:val="none" w:sz="0" w:space="0" w:color="auto"/>
          </w:divBdr>
        </w:div>
        <w:div w:id="773675355">
          <w:marLeft w:val="0"/>
          <w:marRight w:val="0"/>
          <w:marTop w:val="0"/>
          <w:marBottom w:val="0"/>
          <w:divBdr>
            <w:top w:val="none" w:sz="0" w:space="0" w:color="auto"/>
            <w:left w:val="none" w:sz="0" w:space="0" w:color="auto"/>
            <w:bottom w:val="none" w:sz="0" w:space="0" w:color="auto"/>
            <w:right w:val="none" w:sz="0" w:space="0" w:color="auto"/>
          </w:divBdr>
        </w:div>
        <w:div w:id="847257358">
          <w:marLeft w:val="0"/>
          <w:marRight w:val="0"/>
          <w:marTop w:val="0"/>
          <w:marBottom w:val="0"/>
          <w:divBdr>
            <w:top w:val="none" w:sz="0" w:space="0" w:color="auto"/>
            <w:left w:val="none" w:sz="0" w:space="0" w:color="auto"/>
            <w:bottom w:val="none" w:sz="0" w:space="0" w:color="auto"/>
            <w:right w:val="none" w:sz="0" w:space="0" w:color="auto"/>
          </w:divBdr>
        </w:div>
        <w:div w:id="1382097017">
          <w:marLeft w:val="0"/>
          <w:marRight w:val="0"/>
          <w:marTop w:val="0"/>
          <w:marBottom w:val="0"/>
          <w:divBdr>
            <w:top w:val="none" w:sz="0" w:space="0" w:color="auto"/>
            <w:left w:val="none" w:sz="0" w:space="0" w:color="auto"/>
            <w:bottom w:val="none" w:sz="0" w:space="0" w:color="auto"/>
            <w:right w:val="none" w:sz="0" w:space="0" w:color="auto"/>
          </w:divBdr>
        </w:div>
        <w:div w:id="1600483687">
          <w:marLeft w:val="0"/>
          <w:marRight w:val="0"/>
          <w:marTop w:val="0"/>
          <w:marBottom w:val="0"/>
          <w:divBdr>
            <w:top w:val="none" w:sz="0" w:space="0" w:color="auto"/>
            <w:left w:val="none" w:sz="0" w:space="0" w:color="auto"/>
            <w:bottom w:val="none" w:sz="0" w:space="0" w:color="auto"/>
            <w:right w:val="none" w:sz="0" w:space="0" w:color="auto"/>
          </w:divBdr>
        </w:div>
        <w:div w:id="1727289504">
          <w:marLeft w:val="0"/>
          <w:marRight w:val="0"/>
          <w:marTop w:val="0"/>
          <w:marBottom w:val="0"/>
          <w:divBdr>
            <w:top w:val="none" w:sz="0" w:space="0" w:color="auto"/>
            <w:left w:val="none" w:sz="0" w:space="0" w:color="auto"/>
            <w:bottom w:val="none" w:sz="0" w:space="0" w:color="auto"/>
            <w:right w:val="none" w:sz="0" w:space="0" w:color="auto"/>
          </w:divBdr>
        </w:div>
        <w:div w:id="1854492797">
          <w:marLeft w:val="0"/>
          <w:marRight w:val="0"/>
          <w:marTop w:val="0"/>
          <w:marBottom w:val="0"/>
          <w:divBdr>
            <w:top w:val="none" w:sz="0" w:space="0" w:color="auto"/>
            <w:left w:val="none" w:sz="0" w:space="0" w:color="auto"/>
            <w:bottom w:val="none" w:sz="0" w:space="0" w:color="auto"/>
            <w:right w:val="none" w:sz="0" w:space="0" w:color="auto"/>
          </w:divBdr>
        </w:div>
        <w:div w:id="2046832186">
          <w:marLeft w:val="0"/>
          <w:marRight w:val="0"/>
          <w:marTop w:val="0"/>
          <w:marBottom w:val="0"/>
          <w:divBdr>
            <w:top w:val="none" w:sz="0" w:space="0" w:color="auto"/>
            <w:left w:val="none" w:sz="0" w:space="0" w:color="auto"/>
            <w:bottom w:val="none" w:sz="0" w:space="0" w:color="auto"/>
            <w:right w:val="none" w:sz="0" w:space="0" w:color="auto"/>
          </w:divBdr>
        </w:div>
      </w:divsChild>
    </w:div>
    <w:div w:id="872765681">
      <w:bodyDiv w:val="1"/>
      <w:marLeft w:val="0"/>
      <w:marRight w:val="0"/>
      <w:marTop w:val="0"/>
      <w:marBottom w:val="0"/>
      <w:divBdr>
        <w:top w:val="none" w:sz="0" w:space="0" w:color="auto"/>
        <w:left w:val="none" w:sz="0" w:space="0" w:color="auto"/>
        <w:bottom w:val="none" w:sz="0" w:space="0" w:color="auto"/>
        <w:right w:val="none" w:sz="0" w:space="0" w:color="auto"/>
      </w:divBdr>
    </w:div>
    <w:div w:id="930115644">
      <w:bodyDiv w:val="1"/>
      <w:marLeft w:val="0"/>
      <w:marRight w:val="0"/>
      <w:marTop w:val="0"/>
      <w:marBottom w:val="0"/>
      <w:divBdr>
        <w:top w:val="none" w:sz="0" w:space="0" w:color="auto"/>
        <w:left w:val="none" w:sz="0" w:space="0" w:color="auto"/>
        <w:bottom w:val="none" w:sz="0" w:space="0" w:color="auto"/>
        <w:right w:val="none" w:sz="0" w:space="0" w:color="auto"/>
      </w:divBdr>
    </w:div>
    <w:div w:id="1109665350">
      <w:bodyDiv w:val="1"/>
      <w:marLeft w:val="0"/>
      <w:marRight w:val="0"/>
      <w:marTop w:val="0"/>
      <w:marBottom w:val="0"/>
      <w:divBdr>
        <w:top w:val="none" w:sz="0" w:space="0" w:color="auto"/>
        <w:left w:val="none" w:sz="0" w:space="0" w:color="auto"/>
        <w:bottom w:val="none" w:sz="0" w:space="0" w:color="auto"/>
        <w:right w:val="none" w:sz="0" w:space="0" w:color="auto"/>
      </w:divBdr>
      <w:divsChild>
        <w:div w:id="4598198">
          <w:marLeft w:val="0"/>
          <w:marRight w:val="0"/>
          <w:marTop w:val="0"/>
          <w:marBottom w:val="0"/>
          <w:divBdr>
            <w:top w:val="none" w:sz="0" w:space="0" w:color="auto"/>
            <w:left w:val="none" w:sz="0" w:space="0" w:color="auto"/>
            <w:bottom w:val="none" w:sz="0" w:space="0" w:color="auto"/>
            <w:right w:val="none" w:sz="0" w:space="0" w:color="auto"/>
          </w:divBdr>
        </w:div>
        <w:div w:id="164051987">
          <w:marLeft w:val="0"/>
          <w:marRight w:val="0"/>
          <w:marTop w:val="0"/>
          <w:marBottom w:val="0"/>
          <w:divBdr>
            <w:top w:val="none" w:sz="0" w:space="0" w:color="auto"/>
            <w:left w:val="none" w:sz="0" w:space="0" w:color="auto"/>
            <w:bottom w:val="none" w:sz="0" w:space="0" w:color="auto"/>
            <w:right w:val="none" w:sz="0" w:space="0" w:color="auto"/>
          </w:divBdr>
        </w:div>
        <w:div w:id="375735238">
          <w:marLeft w:val="0"/>
          <w:marRight w:val="0"/>
          <w:marTop w:val="0"/>
          <w:marBottom w:val="0"/>
          <w:divBdr>
            <w:top w:val="none" w:sz="0" w:space="0" w:color="auto"/>
            <w:left w:val="none" w:sz="0" w:space="0" w:color="auto"/>
            <w:bottom w:val="none" w:sz="0" w:space="0" w:color="auto"/>
            <w:right w:val="none" w:sz="0" w:space="0" w:color="auto"/>
          </w:divBdr>
        </w:div>
        <w:div w:id="630940433">
          <w:marLeft w:val="0"/>
          <w:marRight w:val="0"/>
          <w:marTop w:val="0"/>
          <w:marBottom w:val="0"/>
          <w:divBdr>
            <w:top w:val="none" w:sz="0" w:space="0" w:color="auto"/>
            <w:left w:val="none" w:sz="0" w:space="0" w:color="auto"/>
            <w:bottom w:val="none" w:sz="0" w:space="0" w:color="auto"/>
            <w:right w:val="none" w:sz="0" w:space="0" w:color="auto"/>
          </w:divBdr>
        </w:div>
        <w:div w:id="782840866">
          <w:marLeft w:val="0"/>
          <w:marRight w:val="0"/>
          <w:marTop w:val="0"/>
          <w:marBottom w:val="0"/>
          <w:divBdr>
            <w:top w:val="none" w:sz="0" w:space="0" w:color="auto"/>
            <w:left w:val="none" w:sz="0" w:space="0" w:color="auto"/>
            <w:bottom w:val="none" w:sz="0" w:space="0" w:color="auto"/>
            <w:right w:val="none" w:sz="0" w:space="0" w:color="auto"/>
          </w:divBdr>
        </w:div>
        <w:div w:id="789014330">
          <w:marLeft w:val="0"/>
          <w:marRight w:val="0"/>
          <w:marTop w:val="0"/>
          <w:marBottom w:val="0"/>
          <w:divBdr>
            <w:top w:val="none" w:sz="0" w:space="0" w:color="auto"/>
            <w:left w:val="none" w:sz="0" w:space="0" w:color="auto"/>
            <w:bottom w:val="none" w:sz="0" w:space="0" w:color="auto"/>
            <w:right w:val="none" w:sz="0" w:space="0" w:color="auto"/>
          </w:divBdr>
        </w:div>
        <w:div w:id="862213034">
          <w:marLeft w:val="0"/>
          <w:marRight w:val="0"/>
          <w:marTop w:val="0"/>
          <w:marBottom w:val="0"/>
          <w:divBdr>
            <w:top w:val="none" w:sz="0" w:space="0" w:color="auto"/>
            <w:left w:val="none" w:sz="0" w:space="0" w:color="auto"/>
            <w:bottom w:val="none" w:sz="0" w:space="0" w:color="auto"/>
            <w:right w:val="none" w:sz="0" w:space="0" w:color="auto"/>
          </w:divBdr>
        </w:div>
        <w:div w:id="1199512574">
          <w:marLeft w:val="0"/>
          <w:marRight w:val="0"/>
          <w:marTop w:val="0"/>
          <w:marBottom w:val="0"/>
          <w:divBdr>
            <w:top w:val="none" w:sz="0" w:space="0" w:color="auto"/>
            <w:left w:val="none" w:sz="0" w:space="0" w:color="auto"/>
            <w:bottom w:val="none" w:sz="0" w:space="0" w:color="auto"/>
            <w:right w:val="none" w:sz="0" w:space="0" w:color="auto"/>
          </w:divBdr>
        </w:div>
        <w:div w:id="1218977569">
          <w:marLeft w:val="0"/>
          <w:marRight w:val="0"/>
          <w:marTop w:val="0"/>
          <w:marBottom w:val="0"/>
          <w:divBdr>
            <w:top w:val="none" w:sz="0" w:space="0" w:color="auto"/>
            <w:left w:val="none" w:sz="0" w:space="0" w:color="auto"/>
            <w:bottom w:val="none" w:sz="0" w:space="0" w:color="auto"/>
            <w:right w:val="none" w:sz="0" w:space="0" w:color="auto"/>
          </w:divBdr>
        </w:div>
        <w:div w:id="2001615113">
          <w:marLeft w:val="0"/>
          <w:marRight w:val="0"/>
          <w:marTop w:val="0"/>
          <w:marBottom w:val="0"/>
          <w:divBdr>
            <w:top w:val="none" w:sz="0" w:space="0" w:color="auto"/>
            <w:left w:val="none" w:sz="0" w:space="0" w:color="auto"/>
            <w:bottom w:val="none" w:sz="0" w:space="0" w:color="auto"/>
            <w:right w:val="none" w:sz="0" w:space="0" w:color="auto"/>
          </w:divBdr>
        </w:div>
      </w:divsChild>
    </w:div>
    <w:div w:id="1114448059">
      <w:bodyDiv w:val="1"/>
      <w:marLeft w:val="0"/>
      <w:marRight w:val="0"/>
      <w:marTop w:val="0"/>
      <w:marBottom w:val="0"/>
      <w:divBdr>
        <w:top w:val="none" w:sz="0" w:space="0" w:color="auto"/>
        <w:left w:val="none" w:sz="0" w:space="0" w:color="auto"/>
        <w:bottom w:val="none" w:sz="0" w:space="0" w:color="auto"/>
        <w:right w:val="none" w:sz="0" w:space="0" w:color="auto"/>
      </w:divBdr>
    </w:div>
    <w:div w:id="1458571579">
      <w:bodyDiv w:val="1"/>
      <w:marLeft w:val="0"/>
      <w:marRight w:val="0"/>
      <w:marTop w:val="0"/>
      <w:marBottom w:val="0"/>
      <w:divBdr>
        <w:top w:val="none" w:sz="0" w:space="0" w:color="auto"/>
        <w:left w:val="none" w:sz="0" w:space="0" w:color="auto"/>
        <w:bottom w:val="none" w:sz="0" w:space="0" w:color="auto"/>
        <w:right w:val="none" w:sz="0" w:space="0" w:color="auto"/>
      </w:divBdr>
      <w:divsChild>
        <w:div w:id="140314924">
          <w:marLeft w:val="0"/>
          <w:marRight w:val="0"/>
          <w:marTop w:val="0"/>
          <w:marBottom w:val="0"/>
          <w:divBdr>
            <w:top w:val="none" w:sz="0" w:space="0" w:color="auto"/>
            <w:left w:val="none" w:sz="0" w:space="0" w:color="auto"/>
            <w:bottom w:val="none" w:sz="0" w:space="0" w:color="auto"/>
            <w:right w:val="none" w:sz="0" w:space="0" w:color="auto"/>
          </w:divBdr>
        </w:div>
        <w:div w:id="188685990">
          <w:marLeft w:val="0"/>
          <w:marRight w:val="0"/>
          <w:marTop w:val="0"/>
          <w:marBottom w:val="0"/>
          <w:divBdr>
            <w:top w:val="none" w:sz="0" w:space="0" w:color="auto"/>
            <w:left w:val="none" w:sz="0" w:space="0" w:color="auto"/>
            <w:bottom w:val="none" w:sz="0" w:space="0" w:color="auto"/>
            <w:right w:val="none" w:sz="0" w:space="0" w:color="auto"/>
          </w:divBdr>
        </w:div>
        <w:div w:id="656150742">
          <w:marLeft w:val="0"/>
          <w:marRight w:val="0"/>
          <w:marTop w:val="0"/>
          <w:marBottom w:val="0"/>
          <w:divBdr>
            <w:top w:val="none" w:sz="0" w:space="0" w:color="auto"/>
            <w:left w:val="none" w:sz="0" w:space="0" w:color="auto"/>
            <w:bottom w:val="none" w:sz="0" w:space="0" w:color="auto"/>
            <w:right w:val="none" w:sz="0" w:space="0" w:color="auto"/>
          </w:divBdr>
        </w:div>
        <w:div w:id="716397541">
          <w:marLeft w:val="0"/>
          <w:marRight w:val="0"/>
          <w:marTop w:val="0"/>
          <w:marBottom w:val="0"/>
          <w:divBdr>
            <w:top w:val="none" w:sz="0" w:space="0" w:color="auto"/>
            <w:left w:val="none" w:sz="0" w:space="0" w:color="auto"/>
            <w:bottom w:val="none" w:sz="0" w:space="0" w:color="auto"/>
            <w:right w:val="none" w:sz="0" w:space="0" w:color="auto"/>
          </w:divBdr>
        </w:div>
        <w:div w:id="1019433434">
          <w:marLeft w:val="0"/>
          <w:marRight w:val="0"/>
          <w:marTop w:val="0"/>
          <w:marBottom w:val="0"/>
          <w:divBdr>
            <w:top w:val="none" w:sz="0" w:space="0" w:color="auto"/>
            <w:left w:val="none" w:sz="0" w:space="0" w:color="auto"/>
            <w:bottom w:val="none" w:sz="0" w:space="0" w:color="auto"/>
            <w:right w:val="none" w:sz="0" w:space="0" w:color="auto"/>
          </w:divBdr>
        </w:div>
        <w:div w:id="1214388375">
          <w:marLeft w:val="0"/>
          <w:marRight w:val="0"/>
          <w:marTop w:val="0"/>
          <w:marBottom w:val="0"/>
          <w:divBdr>
            <w:top w:val="none" w:sz="0" w:space="0" w:color="auto"/>
            <w:left w:val="none" w:sz="0" w:space="0" w:color="auto"/>
            <w:bottom w:val="none" w:sz="0" w:space="0" w:color="auto"/>
            <w:right w:val="none" w:sz="0" w:space="0" w:color="auto"/>
          </w:divBdr>
        </w:div>
        <w:div w:id="1908566335">
          <w:marLeft w:val="0"/>
          <w:marRight w:val="0"/>
          <w:marTop w:val="0"/>
          <w:marBottom w:val="0"/>
          <w:divBdr>
            <w:top w:val="none" w:sz="0" w:space="0" w:color="auto"/>
            <w:left w:val="none" w:sz="0" w:space="0" w:color="auto"/>
            <w:bottom w:val="none" w:sz="0" w:space="0" w:color="auto"/>
            <w:right w:val="none" w:sz="0" w:space="0" w:color="auto"/>
          </w:divBdr>
        </w:div>
        <w:div w:id="1983464933">
          <w:marLeft w:val="0"/>
          <w:marRight w:val="0"/>
          <w:marTop w:val="0"/>
          <w:marBottom w:val="0"/>
          <w:divBdr>
            <w:top w:val="none" w:sz="0" w:space="0" w:color="auto"/>
            <w:left w:val="none" w:sz="0" w:space="0" w:color="auto"/>
            <w:bottom w:val="none" w:sz="0" w:space="0" w:color="auto"/>
            <w:right w:val="none" w:sz="0" w:space="0" w:color="auto"/>
          </w:divBdr>
        </w:div>
        <w:div w:id="2009748399">
          <w:marLeft w:val="0"/>
          <w:marRight w:val="0"/>
          <w:marTop w:val="0"/>
          <w:marBottom w:val="0"/>
          <w:divBdr>
            <w:top w:val="none" w:sz="0" w:space="0" w:color="auto"/>
            <w:left w:val="none" w:sz="0" w:space="0" w:color="auto"/>
            <w:bottom w:val="none" w:sz="0" w:space="0" w:color="auto"/>
            <w:right w:val="none" w:sz="0" w:space="0" w:color="auto"/>
          </w:divBdr>
        </w:div>
        <w:div w:id="2127699954">
          <w:marLeft w:val="0"/>
          <w:marRight w:val="0"/>
          <w:marTop w:val="0"/>
          <w:marBottom w:val="0"/>
          <w:divBdr>
            <w:top w:val="none" w:sz="0" w:space="0" w:color="auto"/>
            <w:left w:val="none" w:sz="0" w:space="0" w:color="auto"/>
            <w:bottom w:val="none" w:sz="0" w:space="0" w:color="auto"/>
            <w:right w:val="none" w:sz="0" w:space="0" w:color="auto"/>
          </w:divBdr>
        </w:div>
      </w:divsChild>
    </w:div>
    <w:div w:id="1486166003">
      <w:bodyDiv w:val="1"/>
      <w:marLeft w:val="0"/>
      <w:marRight w:val="0"/>
      <w:marTop w:val="0"/>
      <w:marBottom w:val="0"/>
      <w:divBdr>
        <w:top w:val="none" w:sz="0" w:space="0" w:color="auto"/>
        <w:left w:val="none" w:sz="0" w:space="0" w:color="auto"/>
        <w:bottom w:val="none" w:sz="0" w:space="0" w:color="auto"/>
        <w:right w:val="none" w:sz="0" w:space="0" w:color="auto"/>
      </w:divBdr>
    </w:div>
    <w:div w:id="1492405417">
      <w:bodyDiv w:val="1"/>
      <w:marLeft w:val="0"/>
      <w:marRight w:val="0"/>
      <w:marTop w:val="0"/>
      <w:marBottom w:val="0"/>
      <w:divBdr>
        <w:top w:val="none" w:sz="0" w:space="0" w:color="auto"/>
        <w:left w:val="none" w:sz="0" w:space="0" w:color="auto"/>
        <w:bottom w:val="none" w:sz="0" w:space="0" w:color="auto"/>
        <w:right w:val="none" w:sz="0" w:space="0" w:color="auto"/>
      </w:divBdr>
      <w:divsChild>
        <w:div w:id="72246020">
          <w:marLeft w:val="0"/>
          <w:marRight w:val="0"/>
          <w:marTop w:val="0"/>
          <w:marBottom w:val="0"/>
          <w:divBdr>
            <w:top w:val="none" w:sz="0" w:space="0" w:color="auto"/>
            <w:left w:val="none" w:sz="0" w:space="0" w:color="auto"/>
            <w:bottom w:val="none" w:sz="0" w:space="0" w:color="auto"/>
            <w:right w:val="none" w:sz="0" w:space="0" w:color="auto"/>
          </w:divBdr>
        </w:div>
        <w:div w:id="616762825">
          <w:marLeft w:val="0"/>
          <w:marRight w:val="0"/>
          <w:marTop w:val="0"/>
          <w:marBottom w:val="0"/>
          <w:divBdr>
            <w:top w:val="none" w:sz="0" w:space="0" w:color="auto"/>
            <w:left w:val="none" w:sz="0" w:space="0" w:color="auto"/>
            <w:bottom w:val="none" w:sz="0" w:space="0" w:color="auto"/>
            <w:right w:val="none" w:sz="0" w:space="0" w:color="auto"/>
          </w:divBdr>
        </w:div>
        <w:div w:id="1789934695">
          <w:marLeft w:val="0"/>
          <w:marRight w:val="0"/>
          <w:marTop w:val="0"/>
          <w:marBottom w:val="0"/>
          <w:divBdr>
            <w:top w:val="none" w:sz="0" w:space="0" w:color="auto"/>
            <w:left w:val="none" w:sz="0" w:space="0" w:color="auto"/>
            <w:bottom w:val="none" w:sz="0" w:space="0" w:color="auto"/>
            <w:right w:val="none" w:sz="0" w:space="0" w:color="auto"/>
          </w:divBdr>
        </w:div>
        <w:div w:id="1914970060">
          <w:marLeft w:val="0"/>
          <w:marRight w:val="0"/>
          <w:marTop w:val="0"/>
          <w:marBottom w:val="0"/>
          <w:divBdr>
            <w:top w:val="none" w:sz="0" w:space="0" w:color="auto"/>
            <w:left w:val="none" w:sz="0" w:space="0" w:color="auto"/>
            <w:bottom w:val="none" w:sz="0" w:space="0" w:color="auto"/>
            <w:right w:val="none" w:sz="0" w:space="0" w:color="auto"/>
          </w:divBdr>
        </w:div>
        <w:div w:id="2049329127">
          <w:marLeft w:val="0"/>
          <w:marRight w:val="0"/>
          <w:marTop w:val="0"/>
          <w:marBottom w:val="0"/>
          <w:divBdr>
            <w:top w:val="none" w:sz="0" w:space="0" w:color="auto"/>
            <w:left w:val="none" w:sz="0" w:space="0" w:color="auto"/>
            <w:bottom w:val="none" w:sz="0" w:space="0" w:color="auto"/>
            <w:right w:val="none" w:sz="0" w:space="0" w:color="auto"/>
          </w:divBdr>
        </w:div>
      </w:divsChild>
    </w:div>
    <w:div w:id="1514563194">
      <w:bodyDiv w:val="1"/>
      <w:marLeft w:val="0"/>
      <w:marRight w:val="0"/>
      <w:marTop w:val="0"/>
      <w:marBottom w:val="0"/>
      <w:divBdr>
        <w:top w:val="none" w:sz="0" w:space="0" w:color="auto"/>
        <w:left w:val="none" w:sz="0" w:space="0" w:color="auto"/>
        <w:bottom w:val="none" w:sz="0" w:space="0" w:color="auto"/>
        <w:right w:val="none" w:sz="0" w:space="0" w:color="auto"/>
      </w:divBdr>
    </w:div>
    <w:div w:id="1618754026">
      <w:bodyDiv w:val="1"/>
      <w:marLeft w:val="0"/>
      <w:marRight w:val="0"/>
      <w:marTop w:val="0"/>
      <w:marBottom w:val="0"/>
      <w:divBdr>
        <w:top w:val="none" w:sz="0" w:space="0" w:color="auto"/>
        <w:left w:val="none" w:sz="0" w:space="0" w:color="auto"/>
        <w:bottom w:val="none" w:sz="0" w:space="0" w:color="auto"/>
        <w:right w:val="none" w:sz="0" w:space="0" w:color="auto"/>
      </w:divBdr>
    </w:div>
    <w:div w:id="1752460623">
      <w:bodyDiv w:val="1"/>
      <w:marLeft w:val="0"/>
      <w:marRight w:val="0"/>
      <w:marTop w:val="0"/>
      <w:marBottom w:val="0"/>
      <w:divBdr>
        <w:top w:val="none" w:sz="0" w:space="0" w:color="auto"/>
        <w:left w:val="none" w:sz="0" w:space="0" w:color="auto"/>
        <w:bottom w:val="none" w:sz="0" w:space="0" w:color="auto"/>
        <w:right w:val="none" w:sz="0" w:space="0" w:color="auto"/>
      </w:divBdr>
    </w:div>
    <w:div w:id="1808359155">
      <w:bodyDiv w:val="1"/>
      <w:marLeft w:val="0"/>
      <w:marRight w:val="0"/>
      <w:marTop w:val="0"/>
      <w:marBottom w:val="0"/>
      <w:divBdr>
        <w:top w:val="none" w:sz="0" w:space="0" w:color="auto"/>
        <w:left w:val="none" w:sz="0" w:space="0" w:color="auto"/>
        <w:bottom w:val="none" w:sz="0" w:space="0" w:color="auto"/>
        <w:right w:val="none" w:sz="0" w:space="0" w:color="auto"/>
      </w:divBdr>
    </w:div>
    <w:div w:id="1863785522">
      <w:bodyDiv w:val="1"/>
      <w:marLeft w:val="0"/>
      <w:marRight w:val="0"/>
      <w:marTop w:val="0"/>
      <w:marBottom w:val="0"/>
      <w:divBdr>
        <w:top w:val="none" w:sz="0" w:space="0" w:color="auto"/>
        <w:left w:val="none" w:sz="0" w:space="0" w:color="auto"/>
        <w:bottom w:val="none" w:sz="0" w:space="0" w:color="auto"/>
        <w:right w:val="none" w:sz="0" w:space="0" w:color="auto"/>
      </w:divBdr>
    </w:div>
    <w:div w:id="1999650639">
      <w:bodyDiv w:val="1"/>
      <w:marLeft w:val="0"/>
      <w:marRight w:val="0"/>
      <w:marTop w:val="0"/>
      <w:marBottom w:val="0"/>
      <w:divBdr>
        <w:top w:val="none" w:sz="0" w:space="0" w:color="auto"/>
        <w:left w:val="none" w:sz="0" w:space="0" w:color="auto"/>
        <w:bottom w:val="none" w:sz="0" w:space="0" w:color="auto"/>
        <w:right w:val="none" w:sz="0" w:space="0" w:color="auto"/>
      </w:divBdr>
    </w:div>
    <w:div w:id="2048749919">
      <w:bodyDiv w:val="1"/>
      <w:marLeft w:val="0"/>
      <w:marRight w:val="0"/>
      <w:marTop w:val="0"/>
      <w:marBottom w:val="0"/>
      <w:divBdr>
        <w:top w:val="none" w:sz="0" w:space="0" w:color="auto"/>
        <w:left w:val="none" w:sz="0" w:space="0" w:color="auto"/>
        <w:bottom w:val="none" w:sz="0" w:space="0" w:color="auto"/>
        <w:right w:val="none" w:sz="0" w:space="0" w:color="auto"/>
      </w:divBdr>
    </w:div>
    <w:div w:id="2074040717">
      <w:bodyDiv w:val="1"/>
      <w:marLeft w:val="0"/>
      <w:marRight w:val="0"/>
      <w:marTop w:val="0"/>
      <w:marBottom w:val="0"/>
      <w:divBdr>
        <w:top w:val="none" w:sz="0" w:space="0" w:color="auto"/>
        <w:left w:val="none" w:sz="0" w:space="0" w:color="auto"/>
        <w:bottom w:val="none" w:sz="0" w:space="0" w:color="auto"/>
        <w:right w:val="none" w:sz="0" w:space="0" w:color="auto"/>
      </w:divBdr>
      <w:divsChild>
        <w:div w:id="226190232">
          <w:marLeft w:val="0"/>
          <w:marRight w:val="0"/>
          <w:marTop w:val="0"/>
          <w:marBottom w:val="0"/>
          <w:divBdr>
            <w:top w:val="none" w:sz="0" w:space="0" w:color="auto"/>
            <w:left w:val="none" w:sz="0" w:space="0" w:color="auto"/>
            <w:bottom w:val="none" w:sz="0" w:space="0" w:color="auto"/>
            <w:right w:val="none" w:sz="0" w:space="0" w:color="auto"/>
          </w:divBdr>
        </w:div>
        <w:div w:id="408891490">
          <w:marLeft w:val="0"/>
          <w:marRight w:val="0"/>
          <w:marTop w:val="0"/>
          <w:marBottom w:val="0"/>
          <w:divBdr>
            <w:top w:val="none" w:sz="0" w:space="0" w:color="auto"/>
            <w:left w:val="none" w:sz="0" w:space="0" w:color="auto"/>
            <w:bottom w:val="none" w:sz="0" w:space="0" w:color="auto"/>
            <w:right w:val="none" w:sz="0" w:space="0" w:color="auto"/>
          </w:divBdr>
        </w:div>
        <w:div w:id="418798613">
          <w:marLeft w:val="0"/>
          <w:marRight w:val="0"/>
          <w:marTop w:val="0"/>
          <w:marBottom w:val="0"/>
          <w:divBdr>
            <w:top w:val="none" w:sz="0" w:space="0" w:color="auto"/>
            <w:left w:val="none" w:sz="0" w:space="0" w:color="auto"/>
            <w:bottom w:val="none" w:sz="0" w:space="0" w:color="auto"/>
            <w:right w:val="none" w:sz="0" w:space="0" w:color="auto"/>
          </w:divBdr>
        </w:div>
        <w:div w:id="755784145">
          <w:marLeft w:val="0"/>
          <w:marRight w:val="0"/>
          <w:marTop w:val="0"/>
          <w:marBottom w:val="0"/>
          <w:divBdr>
            <w:top w:val="none" w:sz="0" w:space="0" w:color="auto"/>
            <w:left w:val="none" w:sz="0" w:space="0" w:color="auto"/>
            <w:bottom w:val="none" w:sz="0" w:space="0" w:color="auto"/>
            <w:right w:val="none" w:sz="0" w:space="0" w:color="auto"/>
          </w:divBdr>
        </w:div>
        <w:div w:id="1020401506">
          <w:marLeft w:val="0"/>
          <w:marRight w:val="0"/>
          <w:marTop w:val="0"/>
          <w:marBottom w:val="0"/>
          <w:divBdr>
            <w:top w:val="none" w:sz="0" w:space="0" w:color="auto"/>
            <w:left w:val="none" w:sz="0" w:space="0" w:color="auto"/>
            <w:bottom w:val="none" w:sz="0" w:space="0" w:color="auto"/>
            <w:right w:val="none" w:sz="0" w:space="0" w:color="auto"/>
          </w:divBdr>
        </w:div>
        <w:div w:id="1098210767">
          <w:marLeft w:val="0"/>
          <w:marRight w:val="0"/>
          <w:marTop w:val="0"/>
          <w:marBottom w:val="0"/>
          <w:divBdr>
            <w:top w:val="none" w:sz="0" w:space="0" w:color="auto"/>
            <w:left w:val="none" w:sz="0" w:space="0" w:color="auto"/>
            <w:bottom w:val="none" w:sz="0" w:space="0" w:color="auto"/>
            <w:right w:val="none" w:sz="0" w:space="0" w:color="auto"/>
          </w:divBdr>
        </w:div>
        <w:div w:id="1247302766">
          <w:marLeft w:val="0"/>
          <w:marRight w:val="0"/>
          <w:marTop w:val="0"/>
          <w:marBottom w:val="0"/>
          <w:divBdr>
            <w:top w:val="none" w:sz="0" w:space="0" w:color="auto"/>
            <w:left w:val="none" w:sz="0" w:space="0" w:color="auto"/>
            <w:bottom w:val="none" w:sz="0" w:space="0" w:color="auto"/>
            <w:right w:val="none" w:sz="0" w:space="0" w:color="auto"/>
          </w:divBdr>
        </w:div>
        <w:div w:id="1381856962">
          <w:marLeft w:val="0"/>
          <w:marRight w:val="0"/>
          <w:marTop w:val="0"/>
          <w:marBottom w:val="0"/>
          <w:divBdr>
            <w:top w:val="none" w:sz="0" w:space="0" w:color="auto"/>
            <w:left w:val="none" w:sz="0" w:space="0" w:color="auto"/>
            <w:bottom w:val="none" w:sz="0" w:space="0" w:color="auto"/>
            <w:right w:val="none" w:sz="0" w:space="0" w:color="auto"/>
          </w:divBdr>
        </w:div>
        <w:div w:id="1585912556">
          <w:marLeft w:val="0"/>
          <w:marRight w:val="0"/>
          <w:marTop w:val="0"/>
          <w:marBottom w:val="0"/>
          <w:divBdr>
            <w:top w:val="none" w:sz="0" w:space="0" w:color="auto"/>
            <w:left w:val="none" w:sz="0" w:space="0" w:color="auto"/>
            <w:bottom w:val="none" w:sz="0" w:space="0" w:color="auto"/>
            <w:right w:val="none" w:sz="0" w:space="0" w:color="auto"/>
          </w:divBdr>
        </w:div>
        <w:div w:id="1895265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6e232b-0f59-4423-8d09-de55b842cad1">
      <Terms xmlns="http://schemas.microsoft.com/office/infopath/2007/PartnerControls"/>
    </lcf76f155ced4ddcb4097134ff3c332f>
    <TaxCatchAll xmlns="16f0998f-cf74-406b-b359-c8121e33782d" xsi:nil="true"/>
    <SharedWithUsers xmlns="16f0998f-cf74-406b-b359-c8121e33782d">
      <UserInfo>
        <DisplayName>SOUCHOIS Matthieu</DisplayName>
        <AccountId>14</AccountId>
        <AccountType/>
      </UserInfo>
      <UserInfo>
        <DisplayName>CABALLO Philippe</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CDAD2A163E1E41AABFBBF417218B5A" ma:contentTypeVersion="18" ma:contentTypeDescription="Crée un document." ma:contentTypeScope="" ma:versionID="aac3f15d2d9866e09b60f9f944c6803a">
  <xsd:schema xmlns:xsd="http://www.w3.org/2001/XMLSchema" xmlns:xs="http://www.w3.org/2001/XMLSchema" xmlns:p="http://schemas.microsoft.com/office/2006/metadata/properties" xmlns:ns2="0f6e232b-0f59-4423-8d09-de55b842cad1" xmlns:ns3="16f0998f-cf74-406b-b359-c8121e33782d" targetNamespace="http://schemas.microsoft.com/office/2006/metadata/properties" ma:root="true" ma:fieldsID="b6861ac998541784aae7296f78dd42f4" ns2:_="" ns3:_="">
    <xsd:import namespace="0f6e232b-0f59-4423-8d09-de55b842cad1"/>
    <xsd:import namespace="16f0998f-cf74-406b-b359-c8121e3378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e232b-0f59-4423-8d09-de55b842c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8ff1f16b-57da-4d4c-b19b-24c9556ca1f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0998f-cf74-406b-b359-c8121e33782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8875b0e-f625-4e23-9dda-082d92e6c35f}" ma:internalName="TaxCatchAll" ma:showField="CatchAllData" ma:web="16f0998f-cf74-406b-b359-c8121e337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9F56D-4EBC-47BE-A854-B095EC1D5C2D}">
  <ds:schemaRefs>
    <ds:schemaRef ds:uri="http://schemas.microsoft.com/office/2006/metadata/properties"/>
    <ds:schemaRef ds:uri="http://schemas.microsoft.com/office/infopath/2007/PartnerControls"/>
    <ds:schemaRef ds:uri="0f6e232b-0f59-4423-8d09-de55b842cad1"/>
    <ds:schemaRef ds:uri="16f0998f-cf74-406b-b359-c8121e33782d"/>
  </ds:schemaRefs>
</ds:datastoreItem>
</file>

<file path=customXml/itemProps2.xml><?xml version="1.0" encoding="utf-8"?>
<ds:datastoreItem xmlns:ds="http://schemas.openxmlformats.org/officeDocument/2006/customXml" ds:itemID="{453E8F14-3194-48FE-8AA5-C1C55CE99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e232b-0f59-4423-8d09-de55b842cad1"/>
    <ds:schemaRef ds:uri="16f0998f-cf74-406b-b359-c8121e337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4C481E-43A4-4020-9303-BFB1A6670AC7}">
  <ds:schemaRefs>
    <ds:schemaRef ds:uri="http://schemas.microsoft.com/sharepoint/v3/contenttype/forms"/>
  </ds:schemaRefs>
</ds:datastoreItem>
</file>

<file path=customXml/itemProps4.xml><?xml version="1.0" encoding="utf-8"?>
<ds:datastoreItem xmlns:ds="http://schemas.openxmlformats.org/officeDocument/2006/customXml" ds:itemID="{3B4E9155-A51A-40DE-845B-105D31E6C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1540</Words>
  <Characters>8471</Characters>
  <Application>Microsoft Office Word</Application>
  <DocSecurity>0</DocSecurity>
  <Lines>70</Lines>
  <Paragraphs>19</Paragraphs>
  <ScaleCrop>false</ScaleCrop>
  <Company>Microsoft</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CABALLO</dc:creator>
  <cp:keywords/>
  <cp:lastModifiedBy>AUBAILLY Margaux</cp:lastModifiedBy>
  <cp:revision>3</cp:revision>
  <cp:lastPrinted>2014-03-07T11:49:00Z</cp:lastPrinted>
  <dcterms:created xsi:type="dcterms:W3CDTF">2025-06-26T07:56:00Z</dcterms:created>
  <dcterms:modified xsi:type="dcterms:W3CDTF">2025-06-26T08:01:00Z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0x010100C3CDAD2A163E1E41AABFBBF417218B5A</vt:lpwstr>
  </property>
  <property fmtid="{D5CDD505-2E9C-101B-9397-08002B2CF9AE}" pid="3" name="RubriqueFFBB">
    <vt:lpwstr>21;#Jeunesse ＆ Territoires|8538e958-be1b-4aa1-a32e-ac125771ee6c</vt:lpwstr>
  </property>
  <property fmtid="{D5CDD505-2E9C-101B-9397-08002B2CF9AE}" pid="4" name="MediaServiceImageTags">
    <vt:lpwstr/>
  </property>
</Properties>
</file>